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515E" w14:textId="77777777" w:rsidR="008B201C" w:rsidRDefault="008B201C">
      <w:pPr>
        <w:pStyle w:val="BodyText"/>
        <w:ind w:left="3514"/>
        <w:rPr>
          <w:sz w:val="20"/>
        </w:rPr>
      </w:pPr>
    </w:p>
    <w:p w14:paraId="4A424BCD" w14:textId="1CFD93E4" w:rsidR="006B3747" w:rsidRDefault="001B4169">
      <w:pPr>
        <w:pStyle w:val="BodyText"/>
        <w:ind w:left="3514"/>
        <w:rPr>
          <w:sz w:val="20"/>
        </w:rPr>
      </w:pPr>
      <w:r>
        <w:rPr>
          <w:noProof/>
          <w:sz w:val="20"/>
        </w:rPr>
        <w:drawing>
          <wp:inline distT="0" distB="0" distL="0" distR="0" wp14:anchorId="1E322360" wp14:editId="59118A0A">
            <wp:extent cx="2146633" cy="1263650"/>
            <wp:effectExtent l="0" t="0" r="6350" b="0"/>
            <wp:docPr id="1" name="image1.jpeg" descr="C:\Documents and Settings\IDA1\Local Settings\Temp\Temporary Directory 9 for Logos (2).zip\Logos\id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739" cy="126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7B8C0" w14:textId="77777777" w:rsidR="006913BA" w:rsidRDefault="001B4169" w:rsidP="006913BA">
      <w:pPr>
        <w:spacing w:line="368" w:lineRule="exact"/>
        <w:ind w:left="2102" w:right="704"/>
        <w:jc w:val="center"/>
        <w:rPr>
          <w:rFonts w:ascii="Arial"/>
          <w:b/>
          <w:sz w:val="32"/>
          <w:u w:val="thick"/>
        </w:rPr>
      </w:pPr>
      <w:r>
        <w:rPr>
          <w:rFonts w:ascii="Arial"/>
          <w:b/>
          <w:sz w:val="32"/>
          <w:u w:val="thick"/>
        </w:rPr>
        <w:t>WYOMING COUNTY IDA BOARD MEETING</w:t>
      </w:r>
    </w:p>
    <w:p w14:paraId="4D6EC823" w14:textId="15377BCA" w:rsidR="00950399" w:rsidRDefault="00950399" w:rsidP="00950399">
      <w:pPr>
        <w:pStyle w:val="BodyText"/>
        <w:spacing w:before="2"/>
        <w:ind w:left="2104" w:right="703"/>
        <w:jc w:val="center"/>
        <w:rPr>
          <w:rFonts w:ascii="Arial"/>
        </w:rPr>
      </w:pPr>
      <w:bookmarkStart w:id="0" w:name="_Hlk75784883"/>
      <w:r>
        <w:rPr>
          <w:rFonts w:ascii="Arial"/>
        </w:rPr>
        <w:t>Thursday</w:t>
      </w:r>
      <w:r w:rsidR="0028650F">
        <w:rPr>
          <w:rFonts w:ascii="Arial"/>
        </w:rPr>
        <w:t xml:space="preserve"> April 11</w:t>
      </w:r>
      <w:r w:rsidR="004F5A31">
        <w:rPr>
          <w:rFonts w:ascii="Arial"/>
        </w:rPr>
        <w:t>,</w:t>
      </w:r>
      <w:r>
        <w:rPr>
          <w:rFonts w:ascii="Arial"/>
        </w:rPr>
        <w:t xml:space="preserve"> 202</w:t>
      </w:r>
      <w:r w:rsidR="00064ADD">
        <w:rPr>
          <w:rFonts w:ascii="Arial"/>
        </w:rPr>
        <w:t>4</w:t>
      </w:r>
      <w:r>
        <w:rPr>
          <w:rFonts w:ascii="Arial"/>
        </w:rPr>
        <w:t xml:space="preserve"> @ 2:30 p.m.</w:t>
      </w:r>
    </w:p>
    <w:p w14:paraId="2E00D71C" w14:textId="1F9AC6F2" w:rsidR="00950399" w:rsidRDefault="001741A6" w:rsidP="00950399">
      <w:pPr>
        <w:pStyle w:val="BodyText"/>
        <w:spacing w:line="274" w:lineRule="exact"/>
        <w:ind w:left="2104" w:right="704"/>
        <w:jc w:val="center"/>
        <w:rPr>
          <w:rFonts w:ascii="Arial"/>
        </w:rPr>
      </w:pPr>
      <w:r>
        <w:rPr>
          <w:rFonts w:ascii="Arial"/>
        </w:rPr>
        <w:t xml:space="preserve">at the </w:t>
      </w:r>
      <w:r w:rsidR="00950399">
        <w:rPr>
          <w:rFonts w:ascii="Arial"/>
        </w:rPr>
        <w:t>Wyoming County Agriculture and Business Center</w:t>
      </w:r>
    </w:p>
    <w:p w14:paraId="2DB6B27C" w14:textId="77777777" w:rsidR="00DD6B3D" w:rsidRDefault="00950399" w:rsidP="00950399">
      <w:pPr>
        <w:pStyle w:val="BodyText"/>
        <w:spacing w:line="274" w:lineRule="exact"/>
        <w:ind w:left="2104" w:right="704"/>
        <w:jc w:val="center"/>
        <w:rPr>
          <w:rFonts w:ascii="Arial"/>
        </w:rPr>
      </w:pPr>
      <w:r>
        <w:rPr>
          <w:rFonts w:ascii="Arial"/>
        </w:rPr>
        <w:t xml:space="preserve">36 Center Street, </w:t>
      </w:r>
      <w:r w:rsidR="00DD6B3D">
        <w:rPr>
          <w:rFonts w:ascii="Arial"/>
        </w:rPr>
        <w:t>2</w:t>
      </w:r>
      <w:r w:rsidR="00DD6B3D" w:rsidRPr="00DD6B3D">
        <w:rPr>
          <w:rFonts w:ascii="Arial"/>
          <w:vertAlign w:val="superscript"/>
        </w:rPr>
        <w:t>nd</w:t>
      </w:r>
      <w:r w:rsidR="00DD6B3D">
        <w:rPr>
          <w:rFonts w:ascii="Arial"/>
        </w:rPr>
        <w:t xml:space="preserve"> Floor Conference R</w:t>
      </w:r>
      <w:r w:rsidR="002A1DBA">
        <w:rPr>
          <w:rFonts w:ascii="Arial"/>
        </w:rPr>
        <w:t xml:space="preserve">oom </w:t>
      </w:r>
    </w:p>
    <w:p w14:paraId="71491254" w14:textId="647B330D" w:rsidR="00950399" w:rsidRDefault="00950399" w:rsidP="00950399">
      <w:pPr>
        <w:pStyle w:val="BodyText"/>
        <w:spacing w:line="274" w:lineRule="exact"/>
        <w:ind w:left="2104" w:right="704"/>
        <w:jc w:val="center"/>
        <w:rPr>
          <w:rFonts w:ascii="Arial"/>
        </w:rPr>
      </w:pPr>
      <w:r>
        <w:rPr>
          <w:rFonts w:ascii="Arial"/>
        </w:rPr>
        <w:t>Warsaw, NY 14569</w:t>
      </w:r>
    </w:p>
    <w:p w14:paraId="65626611" w14:textId="77777777" w:rsidR="00707F33" w:rsidRDefault="00707F33" w:rsidP="00950399">
      <w:pPr>
        <w:pStyle w:val="BodyText"/>
        <w:spacing w:line="274" w:lineRule="exact"/>
        <w:ind w:left="2104" w:right="704"/>
        <w:jc w:val="center"/>
        <w:rPr>
          <w:rFonts w:ascii="Arial"/>
        </w:rPr>
      </w:pPr>
    </w:p>
    <w:p w14:paraId="608ECCE0" w14:textId="5690C1B9" w:rsidR="006B3747" w:rsidRDefault="001B4169" w:rsidP="00082C43">
      <w:pPr>
        <w:pStyle w:val="BodyText"/>
        <w:spacing w:line="274" w:lineRule="exact"/>
        <w:ind w:left="2101" w:right="704"/>
        <w:jc w:val="center"/>
        <w:rPr>
          <w:b/>
          <w:bCs/>
          <w:sz w:val="28"/>
          <w:szCs w:val="28"/>
        </w:rPr>
      </w:pPr>
      <w:r w:rsidRPr="00517F02">
        <w:rPr>
          <w:b/>
          <w:bCs/>
          <w:sz w:val="28"/>
          <w:szCs w:val="28"/>
        </w:rPr>
        <w:t>AGENDA</w:t>
      </w:r>
    </w:p>
    <w:bookmarkEnd w:id="0"/>
    <w:p w14:paraId="6156936D" w14:textId="77777777" w:rsidR="006B3747" w:rsidRDefault="001B4169">
      <w:pPr>
        <w:pStyle w:val="ListParagraph"/>
        <w:numPr>
          <w:ilvl w:val="0"/>
          <w:numId w:val="3"/>
        </w:numPr>
        <w:tabs>
          <w:tab w:val="left" w:pos="472"/>
        </w:tabs>
        <w:rPr>
          <w:sz w:val="24"/>
          <w:u w:val="none"/>
        </w:rPr>
      </w:pPr>
      <w:r>
        <w:rPr>
          <w:b/>
          <w:sz w:val="24"/>
          <w:u w:val="thick"/>
        </w:rPr>
        <w:t>Roll call</w:t>
      </w:r>
      <w:r>
        <w:rPr>
          <w:b/>
          <w:sz w:val="24"/>
          <w:u w:val="none"/>
        </w:rPr>
        <w:t xml:space="preserve"> </w:t>
      </w:r>
      <w:r>
        <w:rPr>
          <w:sz w:val="24"/>
          <w:u w:val="none"/>
        </w:rPr>
        <w:t>to establish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quorum.</w:t>
      </w:r>
    </w:p>
    <w:p w14:paraId="5162A592" w14:textId="77777777" w:rsidR="006B3747" w:rsidRDefault="006B3747">
      <w:pPr>
        <w:pStyle w:val="BodyText"/>
        <w:spacing w:before="3"/>
        <w:rPr>
          <w:sz w:val="21"/>
        </w:rPr>
      </w:pPr>
    </w:p>
    <w:p w14:paraId="5076BE3C" w14:textId="4003E3FB" w:rsidR="006B3747" w:rsidRPr="005C4384" w:rsidRDefault="001B4169">
      <w:pPr>
        <w:pStyle w:val="Heading2"/>
        <w:numPr>
          <w:ilvl w:val="0"/>
          <w:numId w:val="3"/>
        </w:numPr>
        <w:tabs>
          <w:tab w:val="left" w:pos="472"/>
        </w:tabs>
        <w:rPr>
          <w:u w:val="none"/>
        </w:rPr>
      </w:pPr>
      <w:r>
        <w:rPr>
          <w:u w:val="thick"/>
        </w:rPr>
        <w:t>Administrative</w:t>
      </w:r>
    </w:p>
    <w:p w14:paraId="4CD33733" w14:textId="296422DC" w:rsidR="00480CA8" w:rsidRDefault="001B4169" w:rsidP="00357EC3">
      <w:pPr>
        <w:pStyle w:val="ListParagraph"/>
        <w:numPr>
          <w:ilvl w:val="1"/>
          <w:numId w:val="3"/>
        </w:numPr>
        <w:tabs>
          <w:tab w:val="left" w:pos="1171"/>
        </w:tabs>
        <w:spacing w:line="276" w:lineRule="auto"/>
        <w:ind w:left="784" w:hanging="352"/>
        <w:rPr>
          <w:sz w:val="24"/>
          <w:u w:val="none"/>
        </w:rPr>
      </w:pPr>
      <w:r w:rsidRPr="009E254B">
        <w:rPr>
          <w:sz w:val="24"/>
          <w:u w:val="none"/>
        </w:rPr>
        <w:t xml:space="preserve">Review/approve </w:t>
      </w:r>
      <w:r w:rsidR="00480CA8" w:rsidRPr="009E254B">
        <w:rPr>
          <w:sz w:val="24"/>
          <w:u w:val="none"/>
        </w:rPr>
        <w:t>Board Minutes from</w:t>
      </w:r>
      <w:r w:rsidR="00CD277F">
        <w:rPr>
          <w:sz w:val="24"/>
          <w:u w:val="none"/>
        </w:rPr>
        <w:t xml:space="preserve"> </w:t>
      </w:r>
      <w:r w:rsidR="0028650F">
        <w:rPr>
          <w:sz w:val="24"/>
          <w:u w:val="none"/>
        </w:rPr>
        <w:t>March 14</w:t>
      </w:r>
      <w:r w:rsidR="007C7C77">
        <w:rPr>
          <w:sz w:val="24"/>
          <w:u w:val="none"/>
        </w:rPr>
        <w:t>, 202</w:t>
      </w:r>
      <w:r w:rsidR="00064ADD">
        <w:rPr>
          <w:sz w:val="24"/>
          <w:u w:val="none"/>
        </w:rPr>
        <w:t>4</w:t>
      </w:r>
    </w:p>
    <w:p w14:paraId="5C6FE748" w14:textId="350665B5" w:rsidR="006B3747" w:rsidRDefault="008A696C" w:rsidP="00357EC3">
      <w:pPr>
        <w:pStyle w:val="ListParagraph"/>
        <w:numPr>
          <w:ilvl w:val="1"/>
          <w:numId w:val="3"/>
        </w:numPr>
        <w:tabs>
          <w:tab w:val="left" w:pos="1171"/>
        </w:tabs>
        <w:spacing w:line="276" w:lineRule="auto"/>
        <w:ind w:left="784" w:hanging="352"/>
        <w:rPr>
          <w:sz w:val="24"/>
          <w:u w:val="none"/>
        </w:rPr>
      </w:pPr>
      <w:r>
        <w:rPr>
          <w:sz w:val="24"/>
          <w:u w:val="none"/>
        </w:rPr>
        <w:t>R</w:t>
      </w:r>
      <w:r w:rsidR="00480CA8">
        <w:rPr>
          <w:sz w:val="24"/>
          <w:u w:val="none"/>
        </w:rPr>
        <w:t xml:space="preserve">eview/approve </w:t>
      </w:r>
      <w:r w:rsidR="001B4169" w:rsidRPr="00E43FD3">
        <w:rPr>
          <w:sz w:val="24"/>
          <w:u w:val="none"/>
        </w:rPr>
        <w:t>financial</w:t>
      </w:r>
      <w:r w:rsidR="001B4169" w:rsidRPr="00E43FD3">
        <w:rPr>
          <w:spacing w:val="-7"/>
          <w:sz w:val="24"/>
          <w:u w:val="none"/>
        </w:rPr>
        <w:t xml:space="preserve"> </w:t>
      </w:r>
      <w:r w:rsidR="001B4169" w:rsidRPr="00E43FD3">
        <w:rPr>
          <w:sz w:val="24"/>
          <w:u w:val="none"/>
        </w:rPr>
        <w:t>report</w:t>
      </w:r>
      <w:r w:rsidR="00A86F6A" w:rsidRPr="00E43FD3">
        <w:rPr>
          <w:sz w:val="24"/>
          <w:u w:val="none"/>
        </w:rPr>
        <w:t>s</w:t>
      </w:r>
      <w:r w:rsidR="005319C5" w:rsidRPr="00E43FD3">
        <w:rPr>
          <w:sz w:val="24"/>
          <w:u w:val="none"/>
        </w:rPr>
        <w:t xml:space="preserve"> </w:t>
      </w:r>
      <w:r w:rsidR="002F01CE" w:rsidRPr="00E43FD3">
        <w:rPr>
          <w:sz w:val="24"/>
          <w:u w:val="none"/>
        </w:rPr>
        <w:t xml:space="preserve">for </w:t>
      </w:r>
      <w:r w:rsidR="0028650F">
        <w:rPr>
          <w:sz w:val="24"/>
          <w:u w:val="none"/>
        </w:rPr>
        <w:t xml:space="preserve">March </w:t>
      </w:r>
      <w:r w:rsidR="007C7C77">
        <w:rPr>
          <w:sz w:val="24"/>
          <w:u w:val="none"/>
        </w:rPr>
        <w:t>202</w:t>
      </w:r>
      <w:r w:rsidR="00364946">
        <w:rPr>
          <w:sz w:val="24"/>
          <w:u w:val="none"/>
        </w:rPr>
        <w:t>4</w:t>
      </w:r>
    </w:p>
    <w:p w14:paraId="1C7D632C" w14:textId="77777777" w:rsidR="0028650F" w:rsidRDefault="0028650F" w:rsidP="0028650F">
      <w:pPr>
        <w:pStyle w:val="ListParagraph"/>
        <w:tabs>
          <w:tab w:val="left" w:pos="1171"/>
        </w:tabs>
        <w:spacing w:line="276" w:lineRule="auto"/>
        <w:ind w:left="784" w:firstLine="0"/>
        <w:rPr>
          <w:sz w:val="24"/>
          <w:u w:val="none"/>
        </w:rPr>
      </w:pPr>
    </w:p>
    <w:p w14:paraId="01A04CFA" w14:textId="196948A0" w:rsidR="004F4BE0" w:rsidRPr="000E69ED" w:rsidRDefault="00503532" w:rsidP="004F4BE0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  <w:u w:val="none"/>
        </w:rPr>
      </w:pPr>
      <w:r>
        <w:rPr>
          <w:b/>
          <w:bCs/>
          <w:sz w:val="24"/>
          <w:szCs w:val="24"/>
        </w:rPr>
        <w:t xml:space="preserve">Action </w:t>
      </w:r>
      <w:r w:rsidR="009F61E0">
        <w:rPr>
          <w:b/>
          <w:bCs/>
          <w:sz w:val="24"/>
          <w:szCs w:val="24"/>
        </w:rPr>
        <w:t>Item</w:t>
      </w:r>
      <w:r w:rsidR="000E69ED">
        <w:rPr>
          <w:b/>
          <w:bCs/>
          <w:sz w:val="24"/>
          <w:szCs w:val="24"/>
        </w:rPr>
        <w:t>s</w:t>
      </w:r>
    </w:p>
    <w:p w14:paraId="0862789F" w14:textId="24C40C60" w:rsidR="000D18F2" w:rsidRDefault="003E6BB0" w:rsidP="003E6BB0">
      <w:pPr>
        <w:pStyle w:val="ListParagraph"/>
        <w:numPr>
          <w:ilvl w:val="1"/>
          <w:numId w:val="3"/>
        </w:numPr>
        <w:rPr>
          <w:sz w:val="24"/>
          <w:szCs w:val="24"/>
          <w:u w:val="none"/>
          <w:lang w:bidi="ar-SA"/>
        </w:rPr>
      </w:pPr>
      <w:r w:rsidRPr="003E6BB0">
        <w:rPr>
          <w:sz w:val="24"/>
          <w:szCs w:val="24"/>
          <w:u w:val="none"/>
        </w:rPr>
        <w:t xml:space="preserve">Sales tax extension request by </w:t>
      </w:r>
      <w:r w:rsidR="000D18F2">
        <w:rPr>
          <w:sz w:val="24"/>
          <w:szCs w:val="24"/>
          <w:u w:val="none"/>
        </w:rPr>
        <w:t>Sunrise Court</w:t>
      </w:r>
      <w:r w:rsidR="00606CE0">
        <w:rPr>
          <w:sz w:val="24"/>
          <w:szCs w:val="24"/>
          <w:u w:val="none"/>
        </w:rPr>
        <w:t xml:space="preserve"> to renew the exemption for another year until </w:t>
      </w:r>
      <w:r w:rsidR="000D18F2">
        <w:rPr>
          <w:sz w:val="24"/>
          <w:szCs w:val="24"/>
          <w:u w:val="none"/>
        </w:rPr>
        <w:t>4/30/25</w:t>
      </w:r>
      <w:r w:rsidR="00606CE0">
        <w:rPr>
          <w:sz w:val="24"/>
          <w:szCs w:val="24"/>
          <w:u w:val="none"/>
        </w:rPr>
        <w:t xml:space="preserve"> in order to fully complete the project</w:t>
      </w:r>
      <w:r w:rsidR="00EF16C0">
        <w:rPr>
          <w:sz w:val="24"/>
          <w:szCs w:val="24"/>
          <w:u w:val="none"/>
        </w:rPr>
        <w:t>.</w:t>
      </w:r>
    </w:p>
    <w:p w14:paraId="33E888D8" w14:textId="77777777" w:rsidR="000D18F2" w:rsidRDefault="000D18F2" w:rsidP="000D18F2">
      <w:pPr>
        <w:pStyle w:val="ListParagraph"/>
        <w:ind w:left="810" w:firstLine="0"/>
        <w:rPr>
          <w:sz w:val="24"/>
          <w:szCs w:val="24"/>
          <w:u w:val="none"/>
          <w:lang w:bidi="ar-SA"/>
        </w:rPr>
      </w:pPr>
    </w:p>
    <w:p w14:paraId="52E77076" w14:textId="2C411B34" w:rsidR="00C46687" w:rsidRPr="00660D94" w:rsidRDefault="00C46687" w:rsidP="004C5A09">
      <w:pPr>
        <w:pStyle w:val="Heading2"/>
        <w:numPr>
          <w:ilvl w:val="0"/>
          <w:numId w:val="3"/>
        </w:numPr>
        <w:tabs>
          <w:tab w:val="left" w:pos="472"/>
        </w:tabs>
        <w:rPr>
          <w:u w:val="none"/>
        </w:rPr>
      </w:pPr>
      <w:r>
        <w:rPr>
          <w:u w:val="thick"/>
        </w:rPr>
        <w:t>Executive Director’s Report</w:t>
      </w:r>
    </w:p>
    <w:p w14:paraId="13D250C3" w14:textId="77777777" w:rsidR="00C46687" w:rsidRPr="00660D94" w:rsidRDefault="00C46687" w:rsidP="00C46687">
      <w:pPr>
        <w:pStyle w:val="Heading2"/>
        <w:tabs>
          <w:tab w:val="left" w:pos="472"/>
        </w:tabs>
        <w:ind w:left="472" w:firstLine="0"/>
        <w:rPr>
          <w:u w:val="none"/>
        </w:rPr>
      </w:pPr>
    </w:p>
    <w:p w14:paraId="24C27ADE" w14:textId="72EA06E1" w:rsidR="00567ACB" w:rsidRPr="00EF16C0" w:rsidRDefault="00567ACB" w:rsidP="00567ACB">
      <w:pPr>
        <w:pStyle w:val="Heading2"/>
        <w:numPr>
          <w:ilvl w:val="0"/>
          <w:numId w:val="3"/>
        </w:numPr>
        <w:tabs>
          <w:tab w:val="left" w:pos="472"/>
        </w:tabs>
      </w:pPr>
      <w:r>
        <w:rPr>
          <w:u w:val="thick"/>
        </w:rPr>
        <w:t>Discussion Item</w:t>
      </w:r>
      <w:r w:rsidR="00736DBE">
        <w:rPr>
          <w:u w:val="thick"/>
        </w:rPr>
        <w:t>s</w:t>
      </w:r>
    </w:p>
    <w:p w14:paraId="53F050DE" w14:textId="5B5D1F52" w:rsidR="00567ACB" w:rsidRPr="00736DBE" w:rsidRDefault="00567ACB" w:rsidP="00567AC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42977">
        <w:rPr>
          <w:sz w:val="24"/>
          <w:szCs w:val="24"/>
          <w:u w:val="none"/>
        </w:rPr>
        <w:t xml:space="preserve">A request by an agricultural business to create </w:t>
      </w:r>
      <w:r>
        <w:rPr>
          <w:sz w:val="24"/>
          <w:szCs w:val="24"/>
          <w:u w:val="none"/>
        </w:rPr>
        <w:t xml:space="preserve">the ability </w:t>
      </w:r>
      <w:r w:rsidRPr="00042977">
        <w:rPr>
          <w:sz w:val="24"/>
          <w:szCs w:val="24"/>
          <w:u w:val="none"/>
        </w:rPr>
        <w:t>to offer tax exemption bond financing that can be potentially be used to finance 3</w:t>
      </w:r>
      <w:r w:rsidRPr="00042977">
        <w:rPr>
          <w:sz w:val="24"/>
          <w:szCs w:val="24"/>
          <w:u w:val="none"/>
          <w:vertAlign w:val="superscript"/>
        </w:rPr>
        <w:t>rd</w:t>
      </w:r>
      <w:r w:rsidRPr="00042977">
        <w:rPr>
          <w:sz w:val="24"/>
          <w:szCs w:val="24"/>
          <w:u w:val="none"/>
        </w:rPr>
        <w:t xml:space="preserve"> party development and operation of manure digestors on our larger dairies</w:t>
      </w:r>
      <w:r>
        <w:rPr>
          <w:sz w:val="24"/>
          <w:szCs w:val="24"/>
          <w:u w:val="none"/>
        </w:rPr>
        <w:t xml:space="preserve"> that are expanding</w:t>
      </w:r>
      <w:r w:rsidRPr="00042977">
        <w:rPr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 </w:t>
      </w:r>
      <w:r w:rsidRPr="00042977">
        <w:rPr>
          <w:sz w:val="24"/>
          <w:szCs w:val="24"/>
          <w:u w:val="none"/>
        </w:rPr>
        <w:t xml:space="preserve">It is assumed the most appropriate organization </w:t>
      </w:r>
      <w:r>
        <w:rPr>
          <w:sz w:val="24"/>
          <w:szCs w:val="24"/>
          <w:u w:val="none"/>
        </w:rPr>
        <w:t xml:space="preserve">best suited to make this available </w:t>
      </w:r>
      <w:r w:rsidRPr="00042977">
        <w:rPr>
          <w:sz w:val="24"/>
          <w:szCs w:val="24"/>
          <w:u w:val="none"/>
        </w:rPr>
        <w:t xml:space="preserve">is the Wyoming County Business Center, Inc. who will have this item </w:t>
      </w:r>
      <w:r>
        <w:rPr>
          <w:sz w:val="24"/>
          <w:szCs w:val="24"/>
          <w:u w:val="none"/>
        </w:rPr>
        <w:t xml:space="preserve">up for discussion </w:t>
      </w:r>
      <w:r w:rsidRPr="00042977">
        <w:rPr>
          <w:sz w:val="24"/>
          <w:szCs w:val="24"/>
          <w:u w:val="none"/>
        </w:rPr>
        <w:t>on their next meeting agenda.</w:t>
      </w:r>
    </w:p>
    <w:p w14:paraId="7D120D8A" w14:textId="77777777" w:rsidR="00736DBE" w:rsidRDefault="00736DBE" w:rsidP="00736DBE">
      <w:pPr>
        <w:rPr>
          <w:sz w:val="24"/>
          <w:szCs w:val="24"/>
          <w:u w:color="000000"/>
        </w:rPr>
      </w:pPr>
    </w:p>
    <w:p w14:paraId="64F8DADD" w14:textId="195AA775" w:rsidR="00736DBE" w:rsidRPr="00736DBE" w:rsidRDefault="00736DBE" w:rsidP="00736DB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  <w:u w:val="none"/>
        </w:rPr>
        <w:t>WCIDA 50</w:t>
      </w:r>
      <w:r w:rsidRPr="00736DBE">
        <w:rPr>
          <w:sz w:val="24"/>
          <w:szCs w:val="24"/>
          <w:u w:val="none"/>
          <w:vertAlign w:val="superscript"/>
        </w:rPr>
        <w:t>th</w:t>
      </w:r>
      <w:r>
        <w:rPr>
          <w:sz w:val="24"/>
          <w:szCs w:val="24"/>
          <w:u w:val="none"/>
        </w:rPr>
        <w:t xml:space="preserve"> </w:t>
      </w:r>
      <w:r w:rsidR="00715D6E">
        <w:rPr>
          <w:sz w:val="24"/>
          <w:szCs w:val="24"/>
          <w:u w:val="none"/>
        </w:rPr>
        <w:t xml:space="preserve">Year </w:t>
      </w:r>
      <w:r>
        <w:rPr>
          <w:sz w:val="24"/>
          <w:szCs w:val="24"/>
          <w:u w:val="none"/>
        </w:rPr>
        <w:t>Anniversary Discussion</w:t>
      </w:r>
    </w:p>
    <w:p w14:paraId="2360B89C" w14:textId="77777777" w:rsidR="00567ACB" w:rsidRPr="00042977" w:rsidRDefault="00567ACB" w:rsidP="00567ACB">
      <w:pPr>
        <w:pStyle w:val="ListParagraph"/>
        <w:ind w:left="810" w:firstLine="0"/>
        <w:rPr>
          <w:sz w:val="24"/>
          <w:szCs w:val="24"/>
        </w:rPr>
      </w:pPr>
    </w:p>
    <w:p w14:paraId="57FF5981" w14:textId="6EF2D775" w:rsidR="007606F8" w:rsidRPr="007606F8" w:rsidRDefault="007606F8" w:rsidP="007606F8">
      <w:pPr>
        <w:pStyle w:val="Heading2"/>
        <w:numPr>
          <w:ilvl w:val="0"/>
          <w:numId w:val="3"/>
        </w:numPr>
        <w:tabs>
          <w:tab w:val="left" w:pos="472"/>
        </w:tabs>
      </w:pPr>
      <w:r w:rsidRPr="007606F8">
        <w:t>Staff Compensation Discussion</w:t>
      </w:r>
      <w:r>
        <w:rPr>
          <w:b w:val="0"/>
          <w:bCs w:val="0"/>
          <w:u w:val="none"/>
        </w:rPr>
        <w:t xml:space="preserve">- Tabled at the </w:t>
      </w:r>
      <w:r w:rsidR="00606CE0">
        <w:rPr>
          <w:b w:val="0"/>
          <w:bCs w:val="0"/>
          <w:u w:val="none"/>
        </w:rPr>
        <w:t xml:space="preserve">March </w:t>
      </w:r>
      <w:r>
        <w:rPr>
          <w:b w:val="0"/>
          <w:bCs w:val="0"/>
          <w:u w:val="none"/>
        </w:rPr>
        <w:t>IDA Board Meeting</w:t>
      </w:r>
    </w:p>
    <w:p w14:paraId="5B58EDE7" w14:textId="77777777" w:rsidR="007606F8" w:rsidRDefault="007606F8" w:rsidP="007606F8">
      <w:pPr>
        <w:pStyle w:val="ListParagraph"/>
        <w:rPr>
          <w:u w:val="none"/>
        </w:rPr>
      </w:pPr>
    </w:p>
    <w:p w14:paraId="4EDBBD2F" w14:textId="77777777" w:rsidR="00567ACB" w:rsidRPr="00567ACB" w:rsidRDefault="00567ACB" w:rsidP="00567ACB">
      <w:pPr>
        <w:pStyle w:val="Heading2"/>
        <w:numPr>
          <w:ilvl w:val="0"/>
          <w:numId w:val="3"/>
        </w:numPr>
        <w:tabs>
          <w:tab w:val="left" w:pos="472"/>
        </w:tabs>
      </w:pPr>
      <w:r>
        <w:rPr>
          <w:u w:val="thick"/>
        </w:rPr>
        <w:t>Other</w:t>
      </w:r>
      <w:r>
        <w:rPr>
          <w:spacing w:val="-2"/>
          <w:u w:val="thick"/>
        </w:rPr>
        <w:t xml:space="preserve"> </w:t>
      </w:r>
      <w:r w:rsidRPr="00A7201A">
        <w:rPr>
          <w:u w:val="thick"/>
        </w:rPr>
        <w:t>Business</w:t>
      </w:r>
    </w:p>
    <w:p w14:paraId="5FA5C5E1" w14:textId="77777777" w:rsidR="00567ACB" w:rsidRDefault="00567ACB" w:rsidP="00567ACB">
      <w:pPr>
        <w:pStyle w:val="ListParagraph"/>
      </w:pPr>
    </w:p>
    <w:p w14:paraId="0649D8B5" w14:textId="573BDCDA" w:rsidR="0056002A" w:rsidRPr="00042977" w:rsidRDefault="00FF07CC" w:rsidP="007606F8">
      <w:pPr>
        <w:pStyle w:val="ListParagraph"/>
        <w:numPr>
          <w:ilvl w:val="0"/>
          <w:numId w:val="3"/>
        </w:numPr>
        <w:tabs>
          <w:tab w:val="left" w:pos="472"/>
        </w:tabs>
        <w:spacing w:before="90"/>
        <w:rPr>
          <w:sz w:val="24"/>
          <w:szCs w:val="24"/>
          <w:u w:val="none"/>
        </w:rPr>
      </w:pPr>
      <w:r w:rsidRPr="00042977">
        <w:rPr>
          <w:b/>
          <w:sz w:val="24"/>
          <w:szCs w:val="24"/>
          <w:u w:val="thick"/>
        </w:rPr>
        <w:t>N</w:t>
      </w:r>
      <w:r w:rsidR="001B4169" w:rsidRPr="00042977">
        <w:rPr>
          <w:b/>
          <w:sz w:val="24"/>
          <w:szCs w:val="24"/>
          <w:u w:val="thick"/>
        </w:rPr>
        <w:t>ext Meeting</w:t>
      </w:r>
      <w:r w:rsidR="001B4169" w:rsidRPr="00042977">
        <w:rPr>
          <w:sz w:val="24"/>
          <w:szCs w:val="24"/>
          <w:u w:val="none"/>
        </w:rPr>
        <w:t>:</w:t>
      </w:r>
      <w:r w:rsidR="003E2CB2" w:rsidRPr="00042977">
        <w:rPr>
          <w:sz w:val="24"/>
          <w:szCs w:val="24"/>
          <w:u w:val="none"/>
        </w:rPr>
        <w:t xml:space="preserve"> </w:t>
      </w:r>
      <w:r w:rsidR="00606CE0" w:rsidRPr="00042977">
        <w:rPr>
          <w:sz w:val="24"/>
          <w:szCs w:val="24"/>
          <w:u w:val="none"/>
        </w:rPr>
        <w:t>May 9</w:t>
      </w:r>
      <w:r w:rsidR="007606F8" w:rsidRPr="00042977">
        <w:rPr>
          <w:sz w:val="24"/>
          <w:szCs w:val="24"/>
          <w:u w:val="none"/>
        </w:rPr>
        <w:t>, 2024</w:t>
      </w:r>
      <w:r w:rsidR="003E2CB2" w:rsidRPr="00042977">
        <w:rPr>
          <w:sz w:val="24"/>
          <w:szCs w:val="24"/>
          <w:u w:val="none"/>
        </w:rPr>
        <w:t xml:space="preserve"> </w:t>
      </w:r>
      <w:r w:rsidR="0033159B" w:rsidRPr="00042977">
        <w:rPr>
          <w:sz w:val="24"/>
          <w:szCs w:val="24"/>
          <w:u w:val="none"/>
        </w:rPr>
        <w:t xml:space="preserve"> </w:t>
      </w:r>
    </w:p>
    <w:p w14:paraId="5E53427E" w14:textId="77777777" w:rsidR="00F43187" w:rsidRPr="00F43187" w:rsidRDefault="00F43187" w:rsidP="00F43187">
      <w:pPr>
        <w:pStyle w:val="ListParagraph"/>
        <w:rPr>
          <w:sz w:val="24"/>
          <w:u w:val="none"/>
        </w:rPr>
      </w:pPr>
    </w:p>
    <w:p w14:paraId="38CCA712" w14:textId="2E73B5C1" w:rsidR="006B3747" w:rsidRDefault="001B4169" w:rsidP="007606F8">
      <w:pPr>
        <w:pStyle w:val="Heading2"/>
        <w:numPr>
          <w:ilvl w:val="0"/>
          <w:numId w:val="3"/>
        </w:numPr>
        <w:tabs>
          <w:tab w:val="left" w:pos="472"/>
        </w:tabs>
        <w:rPr>
          <w:u w:val="none"/>
        </w:rPr>
      </w:pPr>
      <w:r>
        <w:rPr>
          <w:u w:val="thick"/>
        </w:rPr>
        <w:t>Adjournment</w:t>
      </w:r>
    </w:p>
    <w:sectPr w:rsidR="006B3747" w:rsidSect="006002D2">
      <w:type w:val="continuous"/>
      <w:pgSz w:w="12240" w:h="15840"/>
      <w:pgMar w:top="900" w:right="1720" w:bottom="63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0077"/>
    <w:multiLevelType w:val="hybridMultilevel"/>
    <w:tmpl w:val="59884DDE"/>
    <w:lvl w:ilvl="0" w:tplc="C99E57EE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658A8"/>
    <w:multiLevelType w:val="hybridMultilevel"/>
    <w:tmpl w:val="BAC4926E"/>
    <w:lvl w:ilvl="0" w:tplc="2DA43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C0C3CE3"/>
    <w:multiLevelType w:val="hybridMultilevel"/>
    <w:tmpl w:val="14EC060A"/>
    <w:lvl w:ilvl="0" w:tplc="D1068756">
      <w:start w:val="1"/>
      <w:numFmt w:val="upperLetter"/>
      <w:lvlText w:val="%1."/>
      <w:lvlJc w:val="left"/>
      <w:pPr>
        <w:ind w:left="1163" w:hanging="353"/>
      </w:pPr>
      <w:rPr>
        <w:rFonts w:ascii="Times New Roman" w:eastAsia="Times New Roman" w:hAnsi="Times New Roman" w:cs="Times New Roman"/>
        <w:spacing w:val="-3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74A6"/>
    <w:multiLevelType w:val="hybridMultilevel"/>
    <w:tmpl w:val="B0FC69FE"/>
    <w:lvl w:ilvl="0" w:tplc="FFFFFFFF">
      <w:start w:val="1"/>
      <w:numFmt w:val="decimal"/>
      <w:lvlText w:val="%1."/>
      <w:lvlJc w:val="left"/>
      <w:pPr>
        <w:ind w:left="472" w:hanging="36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FFFFFFFF">
      <w:start w:val="1"/>
      <w:numFmt w:val="upperLetter"/>
      <w:lvlText w:val="%2."/>
      <w:lvlJc w:val="left"/>
      <w:pPr>
        <w:ind w:left="810" w:hanging="360"/>
      </w:pPr>
    </w:lvl>
    <w:lvl w:ilvl="2" w:tplc="FFFFFFFF">
      <w:numFmt w:val="bullet"/>
      <w:lvlText w:val="•"/>
      <w:lvlJc w:val="left"/>
      <w:pPr>
        <w:ind w:left="2102" w:hanging="353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024" w:hanging="353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946" w:hanging="353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68" w:hanging="353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791" w:hanging="353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713" w:hanging="353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635" w:hanging="353"/>
      </w:pPr>
      <w:rPr>
        <w:rFonts w:hint="default"/>
        <w:lang w:val="en-US" w:eastAsia="en-US" w:bidi="en-US"/>
      </w:rPr>
    </w:lvl>
  </w:abstractNum>
  <w:abstractNum w:abstractNumId="4" w15:restartNumberingAfterBreak="0">
    <w:nsid w:val="1CD9709E"/>
    <w:multiLevelType w:val="hybridMultilevel"/>
    <w:tmpl w:val="5B008F36"/>
    <w:lvl w:ilvl="0" w:tplc="15EEA020">
      <w:start w:val="1"/>
      <w:numFmt w:val="upperLetter"/>
      <w:lvlText w:val="%1."/>
      <w:lvlJc w:val="left"/>
      <w:pPr>
        <w:ind w:left="803" w:hanging="353"/>
      </w:pPr>
      <w:rPr>
        <w:rFonts w:ascii="Times New Roman" w:eastAsia="Times New Roman" w:hAnsi="Times New Roman" w:cs="Times New Roman"/>
        <w:b w:val="0"/>
        <w:bCs w:val="0"/>
        <w:spacing w:val="-3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6AC7"/>
    <w:multiLevelType w:val="hybridMultilevel"/>
    <w:tmpl w:val="493A8A4C"/>
    <w:lvl w:ilvl="0" w:tplc="F81AABB4">
      <w:numFmt w:val="bullet"/>
      <w:lvlText w:val="-"/>
      <w:lvlJc w:val="left"/>
      <w:pPr>
        <w:ind w:left="2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B55E5944">
      <w:numFmt w:val="bullet"/>
      <w:lvlText w:val="•"/>
      <w:lvlJc w:val="left"/>
      <w:pPr>
        <w:ind w:left="3000" w:hanging="140"/>
      </w:pPr>
      <w:rPr>
        <w:rFonts w:hint="default"/>
        <w:lang w:val="en-US" w:eastAsia="en-US" w:bidi="en-US"/>
      </w:rPr>
    </w:lvl>
    <w:lvl w:ilvl="2" w:tplc="0840E220">
      <w:numFmt w:val="bullet"/>
      <w:lvlText w:val="•"/>
      <w:lvlJc w:val="left"/>
      <w:pPr>
        <w:ind w:left="3720" w:hanging="140"/>
      </w:pPr>
      <w:rPr>
        <w:rFonts w:hint="default"/>
        <w:lang w:val="en-US" w:eastAsia="en-US" w:bidi="en-US"/>
      </w:rPr>
    </w:lvl>
    <w:lvl w:ilvl="3" w:tplc="8E24698E">
      <w:numFmt w:val="bullet"/>
      <w:lvlText w:val="•"/>
      <w:lvlJc w:val="left"/>
      <w:pPr>
        <w:ind w:left="4440" w:hanging="140"/>
      </w:pPr>
      <w:rPr>
        <w:rFonts w:hint="default"/>
        <w:lang w:val="en-US" w:eastAsia="en-US" w:bidi="en-US"/>
      </w:rPr>
    </w:lvl>
    <w:lvl w:ilvl="4" w:tplc="D40C8A6C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en-US"/>
      </w:rPr>
    </w:lvl>
    <w:lvl w:ilvl="5" w:tplc="F51A7172">
      <w:numFmt w:val="bullet"/>
      <w:lvlText w:val="•"/>
      <w:lvlJc w:val="left"/>
      <w:pPr>
        <w:ind w:left="5880" w:hanging="140"/>
      </w:pPr>
      <w:rPr>
        <w:rFonts w:hint="default"/>
        <w:lang w:val="en-US" w:eastAsia="en-US" w:bidi="en-US"/>
      </w:rPr>
    </w:lvl>
    <w:lvl w:ilvl="6" w:tplc="993E76BE">
      <w:numFmt w:val="bullet"/>
      <w:lvlText w:val="•"/>
      <w:lvlJc w:val="left"/>
      <w:pPr>
        <w:ind w:left="6600" w:hanging="140"/>
      </w:pPr>
      <w:rPr>
        <w:rFonts w:hint="default"/>
        <w:lang w:val="en-US" w:eastAsia="en-US" w:bidi="en-US"/>
      </w:rPr>
    </w:lvl>
    <w:lvl w:ilvl="7" w:tplc="B7D87D32">
      <w:numFmt w:val="bullet"/>
      <w:lvlText w:val="•"/>
      <w:lvlJc w:val="left"/>
      <w:pPr>
        <w:ind w:left="7320" w:hanging="140"/>
      </w:pPr>
      <w:rPr>
        <w:rFonts w:hint="default"/>
        <w:lang w:val="en-US" w:eastAsia="en-US" w:bidi="en-US"/>
      </w:rPr>
    </w:lvl>
    <w:lvl w:ilvl="8" w:tplc="75D26F06">
      <w:numFmt w:val="bullet"/>
      <w:lvlText w:val="•"/>
      <w:lvlJc w:val="left"/>
      <w:pPr>
        <w:ind w:left="8040" w:hanging="140"/>
      </w:pPr>
      <w:rPr>
        <w:rFonts w:hint="default"/>
        <w:lang w:val="en-US" w:eastAsia="en-US" w:bidi="en-US"/>
      </w:rPr>
    </w:lvl>
  </w:abstractNum>
  <w:abstractNum w:abstractNumId="6" w15:restartNumberingAfterBreak="0">
    <w:nsid w:val="2F5E6F88"/>
    <w:multiLevelType w:val="hybridMultilevel"/>
    <w:tmpl w:val="E04C645C"/>
    <w:lvl w:ilvl="0" w:tplc="C4404B6A">
      <w:start w:val="1"/>
      <w:numFmt w:val="decimal"/>
      <w:lvlText w:val="%1."/>
      <w:lvlJc w:val="left"/>
      <w:pPr>
        <w:ind w:left="472" w:hanging="36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771044F8">
      <w:numFmt w:val="bullet"/>
      <w:lvlText w:val="•"/>
      <w:lvlJc w:val="left"/>
      <w:pPr>
        <w:ind w:left="2102" w:hanging="353"/>
      </w:pPr>
      <w:rPr>
        <w:rFonts w:hint="default"/>
        <w:lang w:val="en-US" w:eastAsia="en-US" w:bidi="en-US"/>
      </w:rPr>
    </w:lvl>
    <w:lvl w:ilvl="3" w:tplc="7520CC78">
      <w:numFmt w:val="bullet"/>
      <w:lvlText w:val="•"/>
      <w:lvlJc w:val="left"/>
      <w:pPr>
        <w:ind w:left="3024" w:hanging="353"/>
      </w:pPr>
      <w:rPr>
        <w:rFonts w:hint="default"/>
        <w:lang w:val="en-US" w:eastAsia="en-US" w:bidi="en-US"/>
      </w:rPr>
    </w:lvl>
    <w:lvl w:ilvl="4" w:tplc="AFE44902">
      <w:numFmt w:val="bullet"/>
      <w:lvlText w:val="•"/>
      <w:lvlJc w:val="left"/>
      <w:pPr>
        <w:ind w:left="3946" w:hanging="353"/>
      </w:pPr>
      <w:rPr>
        <w:rFonts w:hint="default"/>
        <w:lang w:val="en-US" w:eastAsia="en-US" w:bidi="en-US"/>
      </w:rPr>
    </w:lvl>
    <w:lvl w:ilvl="5" w:tplc="611CD666">
      <w:numFmt w:val="bullet"/>
      <w:lvlText w:val="•"/>
      <w:lvlJc w:val="left"/>
      <w:pPr>
        <w:ind w:left="4868" w:hanging="353"/>
      </w:pPr>
      <w:rPr>
        <w:rFonts w:hint="default"/>
        <w:lang w:val="en-US" w:eastAsia="en-US" w:bidi="en-US"/>
      </w:rPr>
    </w:lvl>
    <w:lvl w:ilvl="6" w:tplc="90409506">
      <w:numFmt w:val="bullet"/>
      <w:lvlText w:val="•"/>
      <w:lvlJc w:val="left"/>
      <w:pPr>
        <w:ind w:left="5791" w:hanging="353"/>
      </w:pPr>
      <w:rPr>
        <w:rFonts w:hint="default"/>
        <w:lang w:val="en-US" w:eastAsia="en-US" w:bidi="en-US"/>
      </w:rPr>
    </w:lvl>
    <w:lvl w:ilvl="7" w:tplc="9C0289C8">
      <w:numFmt w:val="bullet"/>
      <w:lvlText w:val="•"/>
      <w:lvlJc w:val="left"/>
      <w:pPr>
        <w:ind w:left="6713" w:hanging="353"/>
      </w:pPr>
      <w:rPr>
        <w:rFonts w:hint="default"/>
        <w:lang w:val="en-US" w:eastAsia="en-US" w:bidi="en-US"/>
      </w:rPr>
    </w:lvl>
    <w:lvl w:ilvl="8" w:tplc="405C9412">
      <w:numFmt w:val="bullet"/>
      <w:lvlText w:val="•"/>
      <w:lvlJc w:val="left"/>
      <w:pPr>
        <w:ind w:left="7635" w:hanging="353"/>
      </w:pPr>
      <w:rPr>
        <w:rFonts w:hint="default"/>
        <w:lang w:val="en-US" w:eastAsia="en-US" w:bidi="en-US"/>
      </w:rPr>
    </w:lvl>
  </w:abstractNum>
  <w:abstractNum w:abstractNumId="7" w15:restartNumberingAfterBreak="0">
    <w:nsid w:val="32791C5B"/>
    <w:multiLevelType w:val="hybridMultilevel"/>
    <w:tmpl w:val="ABBCD5D4"/>
    <w:lvl w:ilvl="0" w:tplc="A38485A0">
      <w:start w:val="2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C2341A5"/>
    <w:multiLevelType w:val="hybridMultilevel"/>
    <w:tmpl w:val="B0FC69FE"/>
    <w:lvl w:ilvl="0" w:tplc="FFFFFFFF">
      <w:start w:val="1"/>
      <w:numFmt w:val="decimal"/>
      <w:lvlText w:val="%1."/>
      <w:lvlJc w:val="left"/>
      <w:pPr>
        <w:ind w:left="472" w:hanging="360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FFFFFFFF">
      <w:start w:val="1"/>
      <w:numFmt w:val="upperLetter"/>
      <w:lvlText w:val="%2."/>
      <w:lvlJc w:val="left"/>
      <w:pPr>
        <w:ind w:left="810" w:hanging="360"/>
      </w:pPr>
    </w:lvl>
    <w:lvl w:ilvl="2" w:tplc="FFFFFFFF">
      <w:numFmt w:val="bullet"/>
      <w:lvlText w:val="•"/>
      <w:lvlJc w:val="left"/>
      <w:pPr>
        <w:ind w:left="2102" w:hanging="353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024" w:hanging="353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946" w:hanging="353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68" w:hanging="353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791" w:hanging="353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713" w:hanging="353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635" w:hanging="353"/>
      </w:pPr>
      <w:rPr>
        <w:rFonts w:hint="default"/>
        <w:lang w:val="en-US" w:eastAsia="en-US" w:bidi="en-US"/>
      </w:rPr>
    </w:lvl>
  </w:abstractNum>
  <w:abstractNum w:abstractNumId="9" w15:restartNumberingAfterBreak="0">
    <w:nsid w:val="49755D3E"/>
    <w:multiLevelType w:val="hybridMultilevel"/>
    <w:tmpl w:val="9380138C"/>
    <w:lvl w:ilvl="0" w:tplc="68ECB7F4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" w15:restartNumberingAfterBreak="0">
    <w:nsid w:val="4B3F004F"/>
    <w:multiLevelType w:val="hybridMultilevel"/>
    <w:tmpl w:val="6F521D8C"/>
    <w:lvl w:ilvl="0" w:tplc="7974FD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20393"/>
    <w:multiLevelType w:val="hybridMultilevel"/>
    <w:tmpl w:val="BBC88EFE"/>
    <w:lvl w:ilvl="0" w:tplc="27A68BB2">
      <w:numFmt w:val="bullet"/>
      <w:lvlText w:val="-"/>
      <w:lvlJc w:val="left"/>
      <w:pPr>
        <w:ind w:left="2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984F280">
      <w:numFmt w:val="bullet"/>
      <w:lvlText w:val="•"/>
      <w:lvlJc w:val="left"/>
      <w:pPr>
        <w:ind w:left="2874" w:hanging="140"/>
      </w:pPr>
      <w:rPr>
        <w:rFonts w:hint="default"/>
        <w:lang w:val="en-US" w:eastAsia="en-US" w:bidi="en-US"/>
      </w:rPr>
    </w:lvl>
    <w:lvl w:ilvl="2" w:tplc="AF8049F0">
      <w:numFmt w:val="bullet"/>
      <w:lvlText w:val="•"/>
      <w:lvlJc w:val="left"/>
      <w:pPr>
        <w:ind w:left="3608" w:hanging="140"/>
      </w:pPr>
      <w:rPr>
        <w:rFonts w:hint="default"/>
        <w:lang w:val="en-US" w:eastAsia="en-US" w:bidi="en-US"/>
      </w:rPr>
    </w:lvl>
    <w:lvl w:ilvl="3" w:tplc="D7F441B4">
      <w:numFmt w:val="bullet"/>
      <w:lvlText w:val="•"/>
      <w:lvlJc w:val="left"/>
      <w:pPr>
        <w:ind w:left="4342" w:hanging="140"/>
      </w:pPr>
      <w:rPr>
        <w:rFonts w:hint="default"/>
        <w:lang w:val="en-US" w:eastAsia="en-US" w:bidi="en-US"/>
      </w:rPr>
    </w:lvl>
    <w:lvl w:ilvl="4" w:tplc="0A4EA126">
      <w:numFmt w:val="bullet"/>
      <w:lvlText w:val="•"/>
      <w:lvlJc w:val="left"/>
      <w:pPr>
        <w:ind w:left="5076" w:hanging="140"/>
      </w:pPr>
      <w:rPr>
        <w:rFonts w:hint="default"/>
        <w:lang w:val="en-US" w:eastAsia="en-US" w:bidi="en-US"/>
      </w:rPr>
    </w:lvl>
    <w:lvl w:ilvl="5" w:tplc="B03C817E">
      <w:numFmt w:val="bullet"/>
      <w:lvlText w:val="•"/>
      <w:lvlJc w:val="left"/>
      <w:pPr>
        <w:ind w:left="5810" w:hanging="140"/>
      </w:pPr>
      <w:rPr>
        <w:rFonts w:hint="default"/>
        <w:lang w:val="en-US" w:eastAsia="en-US" w:bidi="en-US"/>
      </w:rPr>
    </w:lvl>
    <w:lvl w:ilvl="6" w:tplc="51BE408E">
      <w:numFmt w:val="bullet"/>
      <w:lvlText w:val="•"/>
      <w:lvlJc w:val="left"/>
      <w:pPr>
        <w:ind w:left="6544" w:hanging="140"/>
      </w:pPr>
      <w:rPr>
        <w:rFonts w:hint="default"/>
        <w:lang w:val="en-US" w:eastAsia="en-US" w:bidi="en-US"/>
      </w:rPr>
    </w:lvl>
    <w:lvl w:ilvl="7" w:tplc="DB5E61CE">
      <w:numFmt w:val="bullet"/>
      <w:lvlText w:val="•"/>
      <w:lvlJc w:val="left"/>
      <w:pPr>
        <w:ind w:left="7278" w:hanging="140"/>
      </w:pPr>
      <w:rPr>
        <w:rFonts w:hint="default"/>
        <w:lang w:val="en-US" w:eastAsia="en-US" w:bidi="en-US"/>
      </w:rPr>
    </w:lvl>
    <w:lvl w:ilvl="8" w:tplc="8DC09A7E">
      <w:numFmt w:val="bullet"/>
      <w:lvlText w:val="•"/>
      <w:lvlJc w:val="left"/>
      <w:pPr>
        <w:ind w:left="8012" w:hanging="140"/>
      </w:pPr>
      <w:rPr>
        <w:rFonts w:hint="default"/>
        <w:lang w:val="en-US" w:eastAsia="en-US" w:bidi="en-US"/>
      </w:rPr>
    </w:lvl>
  </w:abstractNum>
  <w:abstractNum w:abstractNumId="12" w15:restartNumberingAfterBreak="0">
    <w:nsid w:val="587426F4"/>
    <w:multiLevelType w:val="hybridMultilevel"/>
    <w:tmpl w:val="AECA2920"/>
    <w:lvl w:ilvl="0" w:tplc="F9D89C8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E62CD2"/>
    <w:multiLevelType w:val="hybridMultilevel"/>
    <w:tmpl w:val="BFF80A44"/>
    <w:lvl w:ilvl="0" w:tplc="F6908214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FA72F9F"/>
    <w:multiLevelType w:val="hybridMultilevel"/>
    <w:tmpl w:val="8D8E03AA"/>
    <w:lvl w:ilvl="0" w:tplc="D6CE2AF2">
      <w:start w:val="2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019499091">
    <w:abstractNumId w:val="5"/>
  </w:num>
  <w:num w:numId="2" w16cid:durableId="695733187">
    <w:abstractNumId w:val="11"/>
  </w:num>
  <w:num w:numId="3" w16cid:durableId="805124774">
    <w:abstractNumId w:val="6"/>
  </w:num>
  <w:num w:numId="4" w16cid:durableId="156000584">
    <w:abstractNumId w:val="1"/>
  </w:num>
  <w:num w:numId="5" w16cid:durableId="316810381">
    <w:abstractNumId w:val="12"/>
  </w:num>
  <w:num w:numId="6" w16cid:durableId="1440877350">
    <w:abstractNumId w:val="0"/>
  </w:num>
  <w:num w:numId="7" w16cid:durableId="1486821365">
    <w:abstractNumId w:val="4"/>
  </w:num>
  <w:num w:numId="8" w16cid:durableId="374501461">
    <w:abstractNumId w:val="9"/>
  </w:num>
  <w:num w:numId="9" w16cid:durableId="1789813920">
    <w:abstractNumId w:val="13"/>
  </w:num>
  <w:num w:numId="10" w16cid:durableId="513112654">
    <w:abstractNumId w:val="7"/>
  </w:num>
  <w:num w:numId="11" w16cid:durableId="1078481400">
    <w:abstractNumId w:val="14"/>
  </w:num>
  <w:num w:numId="12" w16cid:durableId="749890541">
    <w:abstractNumId w:val="10"/>
  </w:num>
  <w:num w:numId="13" w16cid:durableId="1398699542">
    <w:abstractNumId w:val="2"/>
  </w:num>
  <w:num w:numId="14" w16cid:durableId="1617521938">
    <w:abstractNumId w:val="3"/>
  </w:num>
  <w:num w:numId="15" w16cid:durableId="4691327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47"/>
    <w:rsid w:val="000131AE"/>
    <w:rsid w:val="00020630"/>
    <w:rsid w:val="00024657"/>
    <w:rsid w:val="00024AA6"/>
    <w:rsid w:val="00042977"/>
    <w:rsid w:val="0005532B"/>
    <w:rsid w:val="00064ADD"/>
    <w:rsid w:val="000673B2"/>
    <w:rsid w:val="000725F0"/>
    <w:rsid w:val="00082C43"/>
    <w:rsid w:val="000B432D"/>
    <w:rsid w:val="000D18F2"/>
    <w:rsid w:val="000E69ED"/>
    <w:rsid w:val="001004F1"/>
    <w:rsid w:val="00104B4B"/>
    <w:rsid w:val="00105FEF"/>
    <w:rsid w:val="00107EBC"/>
    <w:rsid w:val="00113801"/>
    <w:rsid w:val="00141816"/>
    <w:rsid w:val="00162F4F"/>
    <w:rsid w:val="001741A6"/>
    <w:rsid w:val="0017571D"/>
    <w:rsid w:val="001774FD"/>
    <w:rsid w:val="00183DF6"/>
    <w:rsid w:val="0018450E"/>
    <w:rsid w:val="00185C6C"/>
    <w:rsid w:val="001B4169"/>
    <w:rsid w:val="001C51E7"/>
    <w:rsid w:val="001D06D9"/>
    <w:rsid w:val="001D06E3"/>
    <w:rsid w:val="001D68EB"/>
    <w:rsid w:val="001E26B4"/>
    <w:rsid w:val="001E4758"/>
    <w:rsid w:val="00225C97"/>
    <w:rsid w:val="002272A7"/>
    <w:rsid w:val="002374BA"/>
    <w:rsid w:val="002725DB"/>
    <w:rsid w:val="0027773A"/>
    <w:rsid w:val="0028650F"/>
    <w:rsid w:val="002A1DBA"/>
    <w:rsid w:val="002E74A9"/>
    <w:rsid w:val="002F01CE"/>
    <w:rsid w:val="002F4608"/>
    <w:rsid w:val="002F73C8"/>
    <w:rsid w:val="0030655E"/>
    <w:rsid w:val="00307CFE"/>
    <w:rsid w:val="003173AA"/>
    <w:rsid w:val="003255E7"/>
    <w:rsid w:val="0033159B"/>
    <w:rsid w:val="003400E4"/>
    <w:rsid w:val="00340A9B"/>
    <w:rsid w:val="00343FDA"/>
    <w:rsid w:val="0035229E"/>
    <w:rsid w:val="00357EC3"/>
    <w:rsid w:val="00364946"/>
    <w:rsid w:val="003656B5"/>
    <w:rsid w:val="00385578"/>
    <w:rsid w:val="00392EB7"/>
    <w:rsid w:val="003A18F2"/>
    <w:rsid w:val="003E2CB2"/>
    <w:rsid w:val="003E6BB0"/>
    <w:rsid w:val="003E712A"/>
    <w:rsid w:val="004442EA"/>
    <w:rsid w:val="00445508"/>
    <w:rsid w:val="00455F51"/>
    <w:rsid w:val="00480CA8"/>
    <w:rsid w:val="00483228"/>
    <w:rsid w:val="00485186"/>
    <w:rsid w:val="004921F0"/>
    <w:rsid w:val="004C1ECC"/>
    <w:rsid w:val="004C5A09"/>
    <w:rsid w:val="004D74D0"/>
    <w:rsid w:val="004F4BE0"/>
    <w:rsid w:val="004F5A31"/>
    <w:rsid w:val="00503532"/>
    <w:rsid w:val="00517F02"/>
    <w:rsid w:val="005319C5"/>
    <w:rsid w:val="00544A7F"/>
    <w:rsid w:val="0056002A"/>
    <w:rsid w:val="0056239A"/>
    <w:rsid w:val="00567ACB"/>
    <w:rsid w:val="00582DCC"/>
    <w:rsid w:val="0058435F"/>
    <w:rsid w:val="00587F0C"/>
    <w:rsid w:val="0059061D"/>
    <w:rsid w:val="0059739F"/>
    <w:rsid w:val="005A016B"/>
    <w:rsid w:val="005B274A"/>
    <w:rsid w:val="005C192F"/>
    <w:rsid w:val="005C3C88"/>
    <w:rsid w:val="005C4095"/>
    <w:rsid w:val="005C4384"/>
    <w:rsid w:val="006002D2"/>
    <w:rsid w:val="00606CE0"/>
    <w:rsid w:val="00621992"/>
    <w:rsid w:val="00650648"/>
    <w:rsid w:val="00653819"/>
    <w:rsid w:val="00676DE8"/>
    <w:rsid w:val="00680287"/>
    <w:rsid w:val="00686E7B"/>
    <w:rsid w:val="006913BA"/>
    <w:rsid w:val="006B1525"/>
    <w:rsid w:val="006B3747"/>
    <w:rsid w:val="006C6324"/>
    <w:rsid w:val="006E339A"/>
    <w:rsid w:val="006F3885"/>
    <w:rsid w:val="006F3ABE"/>
    <w:rsid w:val="006F6D90"/>
    <w:rsid w:val="00705FA0"/>
    <w:rsid w:val="00707F33"/>
    <w:rsid w:val="0071525B"/>
    <w:rsid w:val="00715365"/>
    <w:rsid w:val="00715D6E"/>
    <w:rsid w:val="00726FB3"/>
    <w:rsid w:val="00735F4A"/>
    <w:rsid w:val="00736DBE"/>
    <w:rsid w:val="007606F8"/>
    <w:rsid w:val="00765D78"/>
    <w:rsid w:val="0078561D"/>
    <w:rsid w:val="00786573"/>
    <w:rsid w:val="00790651"/>
    <w:rsid w:val="007A2030"/>
    <w:rsid w:val="007B59FD"/>
    <w:rsid w:val="007B7D04"/>
    <w:rsid w:val="007C7C77"/>
    <w:rsid w:val="007D3E48"/>
    <w:rsid w:val="007D61F2"/>
    <w:rsid w:val="007D6973"/>
    <w:rsid w:val="00822913"/>
    <w:rsid w:val="008236E9"/>
    <w:rsid w:val="00824451"/>
    <w:rsid w:val="0084285B"/>
    <w:rsid w:val="00875FF3"/>
    <w:rsid w:val="00886173"/>
    <w:rsid w:val="00887F0B"/>
    <w:rsid w:val="00890930"/>
    <w:rsid w:val="008A696C"/>
    <w:rsid w:val="008A76BC"/>
    <w:rsid w:val="008B201C"/>
    <w:rsid w:val="008F7803"/>
    <w:rsid w:val="009200E8"/>
    <w:rsid w:val="00931080"/>
    <w:rsid w:val="00934E40"/>
    <w:rsid w:val="009379B7"/>
    <w:rsid w:val="009450FB"/>
    <w:rsid w:val="00947B1F"/>
    <w:rsid w:val="00950399"/>
    <w:rsid w:val="0097744F"/>
    <w:rsid w:val="00994803"/>
    <w:rsid w:val="009A2473"/>
    <w:rsid w:val="009A4259"/>
    <w:rsid w:val="009B35C0"/>
    <w:rsid w:val="009B6391"/>
    <w:rsid w:val="009D11AC"/>
    <w:rsid w:val="009E254B"/>
    <w:rsid w:val="009E5486"/>
    <w:rsid w:val="009F0A91"/>
    <w:rsid w:val="009F27CD"/>
    <w:rsid w:val="009F61E0"/>
    <w:rsid w:val="009F672C"/>
    <w:rsid w:val="009F7936"/>
    <w:rsid w:val="00A36EB0"/>
    <w:rsid w:val="00A444BF"/>
    <w:rsid w:val="00A530E5"/>
    <w:rsid w:val="00A553A9"/>
    <w:rsid w:val="00A56411"/>
    <w:rsid w:val="00A70C81"/>
    <w:rsid w:val="00A74B89"/>
    <w:rsid w:val="00A8416A"/>
    <w:rsid w:val="00A86F6A"/>
    <w:rsid w:val="00AD7480"/>
    <w:rsid w:val="00AE62FA"/>
    <w:rsid w:val="00AE7CF6"/>
    <w:rsid w:val="00B05A9E"/>
    <w:rsid w:val="00B139F0"/>
    <w:rsid w:val="00B455E8"/>
    <w:rsid w:val="00B647D5"/>
    <w:rsid w:val="00B72AE3"/>
    <w:rsid w:val="00B82114"/>
    <w:rsid w:val="00BA12D7"/>
    <w:rsid w:val="00BB06CF"/>
    <w:rsid w:val="00BC7BDF"/>
    <w:rsid w:val="00BD1827"/>
    <w:rsid w:val="00BD68CA"/>
    <w:rsid w:val="00C06A4E"/>
    <w:rsid w:val="00C22535"/>
    <w:rsid w:val="00C46687"/>
    <w:rsid w:val="00C47CB5"/>
    <w:rsid w:val="00C5046E"/>
    <w:rsid w:val="00C56AE7"/>
    <w:rsid w:val="00C96D54"/>
    <w:rsid w:val="00C97803"/>
    <w:rsid w:val="00CB7F35"/>
    <w:rsid w:val="00CC46BE"/>
    <w:rsid w:val="00CC5A14"/>
    <w:rsid w:val="00CD277F"/>
    <w:rsid w:val="00CE2DA3"/>
    <w:rsid w:val="00D36F27"/>
    <w:rsid w:val="00D43798"/>
    <w:rsid w:val="00D44D07"/>
    <w:rsid w:val="00D5370F"/>
    <w:rsid w:val="00D5444B"/>
    <w:rsid w:val="00D82B1E"/>
    <w:rsid w:val="00DB2AC5"/>
    <w:rsid w:val="00DD6B3D"/>
    <w:rsid w:val="00DE309E"/>
    <w:rsid w:val="00E02232"/>
    <w:rsid w:val="00E22A60"/>
    <w:rsid w:val="00E252C1"/>
    <w:rsid w:val="00E364D8"/>
    <w:rsid w:val="00E43FD3"/>
    <w:rsid w:val="00E63D23"/>
    <w:rsid w:val="00E903DA"/>
    <w:rsid w:val="00EF16C0"/>
    <w:rsid w:val="00F00F15"/>
    <w:rsid w:val="00F03C42"/>
    <w:rsid w:val="00F04545"/>
    <w:rsid w:val="00F067FF"/>
    <w:rsid w:val="00F22019"/>
    <w:rsid w:val="00F24093"/>
    <w:rsid w:val="00F338F6"/>
    <w:rsid w:val="00F35AD6"/>
    <w:rsid w:val="00F35CFE"/>
    <w:rsid w:val="00F43187"/>
    <w:rsid w:val="00F44747"/>
    <w:rsid w:val="00F521B1"/>
    <w:rsid w:val="00F6089E"/>
    <w:rsid w:val="00F92525"/>
    <w:rsid w:val="00FA3207"/>
    <w:rsid w:val="00FA422A"/>
    <w:rsid w:val="00FB5F77"/>
    <w:rsid w:val="00FC32F7"/>
    <w:rsid w:val="00FC5F79"/>
    <w:rsid w:val="00FE20FF"/>
    <w:rsid w:val="00FF07CC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725B"/>
  <w15:docId w15:val="{C41FC10E-543A-4427-AF56-08AF6897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368" w:lineRule="exact"/>
      <w:ind w:left="2092" w:right="704"/>
      <w:jc w:val="center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412" w:hanging="30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2" w:hanging="30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D4379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43798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Amy Roth</dc:creator>
  <cp:lastModifiedBy>Robin Marschilok</cp:lastModifiedBy>
  <cp:revision>2</cp:revision>
  <cp:lastPrinted>2024-04-02T14:46:00Z</cp:lastPrinted>
  <dcterms:created xsi:type="dcterms:W3CDTF">2024-04-02T17:45:00Z</dcterms:created>
  <dcterms:modified xsi:type="dcterms:W3CDTF">2024-04-02T17:45:00Z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2018-08-31T00:00:00Z</vt:filetime>
  </property>
</Properties>
</file>