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6B7BD" w14:textId="39E7AA2F" w:rsidR="00C322DF" w:rsidRDefault="00C322DF" w:rsidP="003A7715">
      <w:pPr>
        <w:tabs>
          <w:tab w:val="left" w:pos="0"/>
        </w:tabs>
        <w:spacing w:line="368" w:lineRule="exact"/>
        <w:ind w:right="704"/>
        <w:rPr>
          <w:rFonts w:ascii="Arial"/>
          <w:b/>
          <w:sz w:val="32"/>
          <w:u w:val="thick"/>
        </w:rPr>
      </w:pPr>
      <w:r>
        <w:rPr>
          <w:rFonts w:ascii="Arial"/>
          <w:b/>
          <w:noProof/>
          <w:sz w:val="32"/>
          <w:u w:val="thick"/>
        </w:rPr>
        <w:drawing>
          <wp:anchor distT="0" distB="0" distL="114300" distR="114300" simplePos="0" relativeHeight="251659264" behindDoc="1" locked="0" layoutInCell="1" allowOverlap="1" wp14:anchorId="26F0FB68" wp14:editId="3948D897">
            <wp:simplePos x="0" y="0"/>
            <wp:positionH relativeFrom="margin">
              <wp:posOffset>1912620</wp:posOffset>
            </wp:positionH>
            <wp:positionV relativeFrom="topMargin">
              <wp:posOffset>205740</wp:posOffset>
            </wp:positionV>
            <wp:extent cx="2120265" cy="1082040"/>
            <wp:effectExtent l="0" t="0" r="0" b="3810"/>
            <wp:wrapNone/>
            <wp:docPr id="1689516752" name="Picture 1689516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0265"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0A603" w14:textId="5A924ED8" w:rsidR="0002569C" w:rsidRDefault="0002569C" w:rsidP="003A7715">
      <w:pPr>
        <w:tabs>
          <w:tab w:val="left" w:pos="0"/>
        </w:tabs>
        <w:spacing w:line="368" w:lineRule="exact"/>
        <w:ind w:right="704"/>
        <w:rPr>
          <w:rFonts w:ascii="Arial"/>
          <w:b/>
          <w:sz w:val="32"/>
          <w:u w:val="thick"/>
        </w:rPr>
      </w:pPr>
    </w:p>
    <w:p w14:paraId="3EC38DAE" w14:textId="37A12664" w:rsidR="006B3747" w:rsidRDefault="001B4169" w:rsidP="003A7715">
      <w:pPr>
        <w:spacing w:line="368" w:lineRule="exact"/>
        <w:ind w:right="704"/>
        <w:jc w:val="center"/>
        <w:rPr>
          <w:rFonts w:ascii="Arial"/>
          <w:b/>
          <w:sz w:val="32"/>
          <w:u w:val="thick"/>
        </w:rPr>
      </w:pPr>
      <w:r>
        <w:rPr>
          <w:rFonts w:ascii="Arial"/>
          <w:b/>
          <w:sz w:val="32"/>
          <w:u w:val="thick"/>
        </w:rPr>
        <w:t xml:space="preserve">WYOMING COUNTY </w:t>
      </w:r>
      <w:r w:rsidR="00452BC3">
        <w:rPr>
          <w:rFonts w:ascii="Arial"/>
          <w:b/>
          <w:sz w:val="32"/>
          <w:u w:val="thick"/>
        </w:rPr>
        <w:t>BAC</w:t>
      </w:r>
      <w:r>
        <w:rPr>
          <w:rFonts w:ascii="Arial"/>
          <w:b/>
          <w:sz w:val="32"/>
          <w:u w:val="thick"/>
        </w:rPr>
        <w:t xml:space="preserve"> BOARD MEETING</w:t>
      </w:r>
    </w:p>
    <w:p w14:paraId="1C22C4B4" w14:textId="77777777" w:rsidR="003A7715" w:rsidRDefault="003A7715" w:rsidP="003A7715">
      <w:pPr>
        <w:tabs>
          <w:tab w:val="left" w:pos="2250"/>
        </w:tabs>
        <w:spacing w:line="368" w:lineRule="exact"/>
        <w:ind w:right="704"/>
        <w:jc w:val="both"/>
        <w:rPr>
          <w:rFonts w:ascii="Arial"/>
          <w:b/>
          <w:sz w:val="32"/>
        </w:rPr>
      </w:pPr>
    </w:p>
    <w:p w14:paraId="5D66609B" w14:textId="0C8DC265" w:rsidR="00695727" w:rsidRPr="00695727" w:rsidRDefault="00695727" w:rsidP="00695727">
      <w:pPr>
        <w:widowControl/>
        <w:tabs>
          <w:tab w:val="left" w:pos="540"/>
          <w:tab w:val="left" w:pos="720"/>
        </w:tabs>
        <w:autoSpaceDE/>
        <w:autoSpaceDN/>
        <w:ind w:left="450"/>
        <w:rPr>
          <w:sz w:val="24"/>
          <w:szCs w:val="24"/>
          <w:lang w:bidi="ar-SA"/>
        </w:rPr>
      </w:pPr>
      <w:r w:rsidRPr="00695727">
        <w:rPr>
          <w:sz w:val="24"/>
          <w:szCs w:val="24"/>
          <w:lang w:bidi="ar-SA"/>
        </w:rPr>
        <w:t>The WC</w:t>
      </w:r>
      <w:r>
        <w:rPr>
          <w:sz w:val="24"/>
          <w:szCs w:val="24"/>
          <w:lang w:bidi="ar-SA"/>
        </w:rPr>
        <w:t>BAC</w:t>
      </w:r>
      <w:r w:rsidRPr="00695727">
        <w:rPr>
          <w:sz w:val="24"/>
          <w:szCs w:val="24"/>
          <w:lang w:bidi="ar-SA"/>
        </w:rPr>
        <w:t xml:space="preserve"> Board of Directors met on January 1</w:t>
      </w:r>
      <w:r w:rsidR="00047AAE">
        <w:rPr>
          <w:sz w:val="24"/>
          <w:szCs w:val="24"/>
          <w:lang w:bidi="ar-SA"/>
        </w:rPr>
        <w:t>6</w:t>
      </w:r>
      <w:r w:rsidRPr="00695727">
        <w:rPr>
          <w:sz w:val="24"/>
          <w:szCs w:val="24"/>
          <w:lang w:bidi="ar-SA"/>
        </w:rPr>
        <w:t>, 202</w:t>
      </w:r>
      <w:r w:rsidR="00047AAE">
        <w:rPr>
          <w:sz w:val="24"/>
          <w:szCs w:val="24"/>
          <w:lang w:bidi="ar-SA"/>
        </w:rPr>
        <w:t xml:space="preserve">5 </w:t>
      </w:r>
      <w:r w:rsidRPr="00695727">
        <w:rPr>
          <w:sz w:val="24"/>
          <w:szCs w:val="24"/>
          <w:lang w:bidi="ar-SA"/>
        </w:rPr>
        <w:t>at 2:30 p.m. at the Wyoming County Business Center, 36 Center Street Warsaw, New York 14569.</w:t>
      </w:r>
    </w:p>
    <w:p w14:paraId="39DEE35E" w14:textId="77777777" w:rsidR="00BA5DAB" w:rsidRDefault="00BA5DAB" w:rsidP="00BA5DAB">
      <w:pPr>
        <w:pStyle w:val="BodyText"/>
      </w:pPr>
    </w:p>
    <w:p w14:paraId="7F7A3914" w14:textId="77777777" w:rsidR="00047AAE" w:rsidRPr="00047AAE" w:rsidRDefault="00047AAE" w:rsidP="00047AAE">
      <w:pPr>
        <w:widowControl/>
        <w:numPr>
          <w:ilvl w:val="0"/>
          <w:numId w:val="26"/>
        </w:numPr>
        <w:autoSpaceDE/>
        <w:autoSpaceDN/>
        <w:rPr>
          <w:rFonts w:eastAsiaTheme="minorHAnsi"/>
          <w:sz w:val="24"/>
          <w:szCs w:val="24"/>
          <w:lang w:bidi="ar-SA"/>
        </w:rPr>
      </w:pPr>
      <w:r w:rsidRPr="00047AAE">
        <w:rPr>
          <w:rFonts w:eastAsiaTheme="minorHAnsi"/>
          <w:b/>
          <w:sz w:val="24"/>
          <w:szCs w:val="24"/>
          <w:u w:val="single"/>
          <w:lang w:bidi="ar-SA"/>
        </w:rPr>
        <w:t>Roll call to establish</w:t>
      </w:r>
      <w:r w:rsidRPr="00047AAE">
        <w:rPr>
          <w:rFonts w:eastAsiaTheme="minorHAnsi"/>
          <w:b/>
          <w:spacing w:val="-1"/>
          <w:sz w:val="24"/>
          <w:szCs w:val="24"/>
          <w:u w:val="single"/>
          <w:lang w:bidi="ar-SA"/>
        </w:rPr>
        <w:t xml:space="preserve"> </w:t>
      </w:r>
      <w:r w:rsidRPr="00047AAE">
        <w:rPr>
          <w:rFonts w:eastAsiaTheme="minorHAnsi"/>
          <w:b/>
          <w:sz w:val="24"/>
          <w:szCs w:val="24"/>
          <w:u w:val="single"/>
          <w:lang w:bidi="ar-SA"/>
        </w:rPr>
        <w:t>quorum</w:t>
      </w:r>
      <w:r w:rsidRPr="00047AAE">
        <w:rPr>
          <w:rFonts w:eastAsiaTheme="minorHAnsi"/>
          <w:b/>
          <w:sz w:val="24"/>
          <w:szCs w:val="24"/>
          <w:lang w:bidi="ar-SA"/>
        </w:rPr>
        <w:t xml:space="preserve"> </w:t>
      </w:r>
    </w:p>
    <w:p w14:paraId="0EECBFA3" w14:textId="77777777" w:rsidR="00047AAE" w:rsidRPr="00047AAE" w:rsidRDefault="00047AAE" w:rsidP="00047AAE">
      <w:pPr>
        <w:widowControl/>
        <w:autoSpaceDE/>
        <w:autoSpaceDN/>
        <w:ind w:left="720"/>
        <w:rPr>
          <w:rFonts w:eastAsiaTheme="minorHAnsi"/>
          <w:sz w:val="16"/>
          <w:szCs w:val="16"/>
          <w:lang w:bidi="ar-SA"/>
        </w:rPr>
      </w:pPr>
    </w:p>
    <w:p w14:paraId="2B807DFF" w14:textId="77777777" w:rsidR="00047AAE" w:rsidRPr="00047AAE" w:rsidRDefault="00047AAE" w:rsidP="00047AAE">
      <w:pPr>
        <w:widowControl/>
        <w:tabs>
          <w:tab w:val="left" w:pos="630"/>
          <w:tab w:val="left" w:pos="720"/>
        </w:tabs>
        <w:autoSpaceDE/>
        <w:autoSpaceDN/>
        <w:ind w:left="720"/>
        <w:rPr>
          <w:sz w:val="24"/>
          <w:szCs w:val="24"/>
          <w:lang w:bidi="ar-SA"/>
        </w:rPr>
      </w:pPr>
      <w:bookmarkStart w:id="0" w:name="_Hlk35585676"/>
      <w:r w:rsidRPr="00047AAE">
        <w:rPr>
          <w:sz w:val="24"/>
          <w:szCs w:val="24"/>
          <w:lang w:bidi="ar-SA"/>
        </w:rPr>
        <w:t>Chairman Dadd, called the meeting to order at 2:31 p.m., in attendance were: Mark Dadd, Chairman; A. Douglas Berwanger, Vice-Chairman; Rebecca Ryan, Treasurer; Thomas McCormick, Secretary; Niccole Hastings, Director; E. Joseph Gozelski, Director;     James Pierce, Executive Director; Robin Marschilok, Director of Operations; Jennifer Tyczka, Program Manager; Scott Gardner, Economic Development Specialist; and Kevin Zanner, Hurwitz &amp; Fine, Agency Counsel.</w:t>
      </w:r>
    </w:p>
    <w:p w14:paraId="7B6E78CC" w14:textId="77777777" w:rsidR="00047AAE" w:rsidRPr="00047AAE" w:rsidRDefault="00047AAE" w:rsidP="00047AAE">
      <w:pPr>
        <w:widowControl/>
        <w:tabs>
          <w:tab w:val="left" w:pos="630"/>
          <w:tab w:val="left" w:pos="720"/>
        </w:tabs>
        <w:autoSpaceDE/>
        <w:autoSpaceDN/>
        <w:ind w:left="360"/>
        <w:rPr>
          <w:sz w:val="16"/>
          <w:szCs w:val="16"/>
          <w:lang w:bidi="ar-SA"/>
        </w:rPr>
      </w:pPr>
    </w:p>
    <w:p w14:paraId="581D3028" w14:textId="77777777" w:rsidR="00047AAE" w:rsidRPr="00047AAE" w:rsidRDefault="00047AAE" w:rsidP="00047AAE">
      <w:pPr>
        <w:widowControl/>
        <w:tabs>
          <w:tab w:val="left" w:pos="630"/>
          <w:tab w:val="left" w:pos="720"/>
        </w:tabs>
        <w:autoSpaceDE/>
        <w:autoSpaceDN/>
        <w:ind w:left="720"/>
        <w:rPr>
          <w:sz w:val="24"/>
          <w:szCs w:val="24"/>
          <w:lang w:bidi="ar-SA"/>
        </w:rPr>
      </w:pPr>
      <w:r w:rsidRPr="00047AAE">
        <w:rPr>
          <w:sz w:val="24"/>
          <w:szCs w:val="24"/>
          <w:lang w:bidi="ar-SA"/>
        </w:rPr>
        <w:t xml:space="preserve">Absent: </w:t>
      </w:r>
      <w:bookmarkStart w:id="1" w:name="_Hlk88210712"/>
      <w:r w:rsidRPr="00047AAE">
        <w:rPr>
          <w:sz w:val="24"/>
          <w:szCs w:val="24"/>
          <w:lang w:bidi="ar-SA"/>
        </w:rPr>
        <w:t>James Rutowski, Director</w:t>
      </w:r>
      <w:bookmarkEnd w:id="1"/>
    </w:p>
    <w:bookmarkEnd w:id="0"/>
    <w:p w14:paraId="674468DE" w14:textId="77777777" w:rsidR="00047AAE" w:rsidRPr="00047AAE" w:rsidRDefault="00047AAE" w:rsidP="00047AAE">
      <w:pPr>
        <w:widowControl/>
        <w:tabs>
          <w:tab w:val="left" w:pos="472"/>
        </w:tabs>
        <w:autoSpaceDE/>
        <w:autoSpaceDN/>
        <w:rPr>
          <w:sz w:val="16"/>
          <w:szCs w:val="16"/>
          <w:lang w:bidi="ar-SA"/>
        </w:rPr>
      </w:pPr>
    </w:p>
    <w:p w14:paraId="4677F8FF" w14:textId="77777777" w:rsidR="00047AAE" w:rsidRPr="00047AAE" w:rsidRDefault="00047AAE" w:rsidP="00047AAE">
      <w:pPr>
        <w:widowControl/>
        <w:numPr>
          <w:ilvl w:val="0"/>
          <w:numId w:val="26"/>
        </w:numPr>
        <w:tabs>
          <w:tab w:val="left" w:pos="270"/>
          <w:tab w:val="left" w:pos="360"/>
          <w:tab w:val="left" w:pos="630"/>
        </w:tabs>
        <w:autoSpaceDE/>
        <w:autoSpaceDN/>
        <w:rPr>
          <w:b/>
          <w:bCs/>
          <w:sz w:val="24"/>
          <w:szCs w:val="24"/>
          <w:u w:val="thick" w:color="000000"/>
        </w:rPr>
      </w:pPr>
      <w:r w:rsidRPr="00047AAE">
        <w:rPr>
          <w:b/>
          <w:bCs/>
          <w:sz w:val="24"/>
          <w:szCs w:val="24"/>
        </w:rPr>
        <w:t xml:space="preserve"> </w:t>
      </w:r>
      <w:r w:rsidRPr="00047AAE">
        <w:rPr>
          <w:b/>
          <w:bCs/>
          <w:sz w:val="24"/>
          <w:szCs w:val="24"/>
          <w:u w:val="thick" w:color="000000"/>
        </w:rPr>
        <w:t>Administrative</w:t>
      </w:r>
    </w:p>
    <w:p w14:paraId="03981B24" w14:textId="77777777" w:rsidR="00047AAE" w:rsidRPr="00047AAE" w:rsidRDefault="00047AAE" w:rsidP="00047AAE">
      <w:pPr>
        <w:tabs>
          <w:tab w:val="left" w:pos="270"/>
          <w:tab w:val="left" w:pos="360"/>
          <w:tab w:val="left" w:pos="630"/>
        </w:tabs>
        <w:ind w:left="720"/>
        <w:rPr>
          <w:b/>
          <w:bCs/>
          <w:sz w:val="16"/>
          <w:szCs w:val="16"/>
          <w:u w:val="thick" w:color="000000"/>
        </w:rPr>
      </w:pPr>
    </w:p>
    <w:p w14:paraId="7D55F902" w14:textId="77777777" w:rsidR="00047AAE" w:rsidRPr="00047AAE" w:rsidRDefault="00047AAE" w:rsidP="00047AAE">
      <w:pPr>
        <w:widowControl/>
        <w:numPr>
          <w:ilvl w:val="1"/>
          <w:numId w:val="25"/>
        </w:numPr>
        <w:tabs>
          <w:tab w:val="left" w:pos="1185"/>
        </w:tabs>
        <w:autoSpaceDE/>
        <w:autoSpaceDN/>
        <w:spacing w:before="1"/>
        <w:ind w:left="1163"/>
        <w:rPr>
          <w:b/>
          <w:bCs/>
          <w:sz w:val="24"/>
          <w:szCs w:val="24"/>
          <w:lang w:bidi="ar-SA"/>
        </w:rPr>
      </w:pPr>
      <w:r w:rsidRPr="00047AAE">
        <w:rPr>
          <w:b/>
          <w:bCs/>
          <w:sz w:val="24"/>
          <w:szCs w:val="24"/>
          <w:lang w:bidi="ar-SA"/>
        </w:rPr>
        <w:t>Review/approve minutes from November 14, 2024 Board Meeting</w:t>
      </w:r>
    </w:p>
    <w:p w14:paraId="663EC61F" w14:textId="445F5F37" w:rsidR="00047AAE" w:rsidRPr="00047AAE" w:rsidRDefault="00047AAE" w:rsidP="00047AAE">
      <w:pPr>
        <w:widowControl/>
        <w:tabs>
          <w:tab w:val="left" w:pos="1170"/>
        </w:tabs>
        <w:autoSpaceDE/>
        <w:autoSpaceDN/>
        <w:spacing w:before="1"/>
        <w:ind w:left="1163"/>
        <w:rPr>
          <w:sz w:val="24"/>
          <w:szCs w:val="24"/>
          <w:lang w:bidi="ar-SA"/>
        </w:rPr>
      </w:pPr>
      <w:r w:rsidRPr="00047AAE">
        <w:rPr>
          <w:sz w:val="24"/>
          <w:szCs w:val="24"/>
          <w:lang w:bidi="ar-SA"/>
        </w:rPr>
        <w:t xml:space="preserve">The minutes from the November 14, 2024 Board Meeting were reviewed. A motion was made to accept the minutes by </w:t>
      </w:r>
      <w:r w:rsidR="006B37A0">
        <w:rPr>
          <w:sz w:val="24"/>
          <w:szCs w:val="24"/>
          <w:lang w:bidi="ar-SA"/>
        </w:rPr>
        <w:t>T. McCormick</w:t>
      </w:r>
      <w:r w:rsidRPr="00047AAE">
        <w:rPr>
          <w:sz w:val="24"/>
          <w:szCs w:val="24"/>
          <w:lang w:bidi="ar-SA"/>
        </w:rPr>
        <w:t xml:space="preserve">. The motion was seconded by </w:t>
      </w:r>
      <w:r w:rsidR="006B37A0">
        <w:rPr>
          <w:sz w:val="24"/>
          <w:szCs w:val="24"/>
          <w:lang w:bidi="ar-SA"/>
        </w:rPr>
        <w:t xml:space="preserve">D. Berwanger </w:t>
      </w:r>
      <w:r w:rsidRPr="00047AAE">
        <w:rPr>
          <w:sz w:val="24"/>
          <w:szCs w:val="24"/>
          <w:lang w:bidi="ar-SA"/>
        </w:rPr>
        <w:t>and unanimously carried.</w:t>
      </w:r>
    </w:p>
    <w:p w14:paraId="114391F8" w14:textId="77777777" w:rsidR="00047AAE" w:rsidRPr="00047AAE" w:rsidRDefault="00047AAE" w:rsidP="00047AAE">
      <w:pPr>
        <w:widowControl/>
        <w:tabs>
          <w:tab w:val="left" w:pos="1185"/>
        </w:tabs>
        <w:autoSpaceDE/>
        <w:autoSpaceDN/>
        <w:spacing w:before="1"/>
        <w:rPr>
          <w:sz w:val="16"/>
          <w:szCs w:val="16"/>
          <w:lang w:bidi="ar-SA"/>
        </w:rPr>
      </w:pPr>
    </w:p>
    <w:p w14:paraId="6843907D" w14:textId="77777777" w:rsidR="00047AAE" w:rsidRPr="00047AAE" w:rsidRDefault="00047AAE" w:rsidP="00047AAE">
      <w:pPr>
        <w:widowControl/>
        <w:numPr>
          <w:ilvl w:val="1"/>
          <w:numId w:val="25"/>
        </w:numPr>
        <w:tabs>
          <w:tab w:val="left" w:pos="810"/>
          <w:tab w:val="left" w:pos="1185"/>
        </w:tabs>
        <w:autoSpaceDE/>
        <w:autoSpaceDN/>
        <w:spacing w:before="1"/>
        <w:ind w:left="1163"/>
        <w:rPr>
          <w:b/>
          <w:bCs/>
          <w:sz w:val="24"/>
          <w:szCs w:val="24"/>
          <w:u w:val="single" w:color="000000"/>
          <w:lang w:bidi="ar-SA"/>
        </w:rPr>
      </w:pPr>
      <w:r w:rsidRPr="00047AAE">
        <w:rPr>
          <w:b/>
          <w:bCs/>
          <w:sz w:val="24"/>
          <w:szCs w:val="24"/>
          <w:lang w:bidi="ar-SA"/>
        </w:rPr>
        <w:t>Review and approve Financial Statements from November and December 2024</w:t>
      </w:r>
    </w:p>
    <w:p w14:paraId="030AEA80" w14:textId="77777777" w:rsidR="00047AAE" w:rsidRPr="00047AAE" w:rsidRDefault="00047AAE" w:rsidP="00047AAE">
      <w:pPr>
        <w:widowControl/>
        <w:tabs>
          <w:tab w:val="left" w:pos="1170"/>
        </w:tabs>
        <w:autoSpaceDE/>
        <w:autoSpaceDN/>
        <w:spacing w:before="1"/>
        <w:ind w:left="1163"/>
        <w:rPr>
          <w:sz w:val="24"/>
          <w:szCs w:val="24"/>
          <w:lang w:bidi="ar-SA"/>
        </w:rPr>
      </w:pPr>
      <w:r w:rsidRPr="00047AAE">
        <w:rPr>
          <w:sz w:val="24"/>
          <w:szCs w:val="24"/>
          <w:lang w:bidi="ar-SA"/>
        </w:rPr>
        <w:t>R. Marschilok presented the financial reports from November and December 2024. After reviewing the Board approved the financial reports on a motion made by R. Ryan. The motion was seconded by T. McCormick and unanimously carried.</w:t>
      </w:r>
    </w:p>
    <w:p w14:paraId="54D2D0DE" w14:textId="77777777" w:rsidR="00047AAE" w:rsidRPr="00047AAE" w:rsidRDefault="00047AAE" w:rsidP="00047AAE">
      <w:pPr>
        <w:widowControl/>
        <w:tabs>
          <w:tab w:val="left" w:pos="1170"/>
        </w:tabs>
        <w:autoSpaceDE/>
        <w:autoSpaceDN/>
        <w:spacing w:before="1"/>
        <w:ind w:left="1163"/>
        <w:rPr>
          <w:sz w:val="16"/>
          <w:szCs w:val="16"/>
          <w:lang w:bidi="ar-SA"/>
        </w:rPr>
      </w:pPr>
    </w:p>
    <w:p w14:paraId="36A3C079" w14:textId="531F706C" w:rsidR="00047AAE" w:rsidRPr="00047AAE" w:rsidRDefault="006B37A0" w:rsidP="00047AAE">
      <w:pPr>
        <w:widowControl/>
        <w:numPr>
          <w:ilvl w:val="1"/>
          <w:numId w:val="3"/>
        </w:numPr>
        <w:tabs>
          <w:tab w:val="left" w:pos="1171"/>
        </w:tabs>
        <w:autoSpaceDE/>
        <w:autoSpaceDN/>
        <w:spacing w:line="276" w:lineRule="auto"/>
        <w:ind w:left="803" w:firstLine="7"/>
        <w:rPr>
          <w:b/>
          <w:bCs/>
          <w:sz w:val="24"/>
          <w:u w:color="000000"/>
        </w:rPr>
      </w:pPr>
      <w:r>
        <w:rPr>
          <w:b/>
          <w:bCs/>
          <w:sz w:val="24"/>
          <w:u w:color="000000"/>
        </w:rPr>
        <w:t xml:space="preserve">Review and Approve </w:t>
      </w:r>
      <w:r w:rsidR="00047AAE" w:rsidRPr="00047AAE">
        <w:rPr>
          <w:b/>
          <w:bCs/>
          <w:sz w:val="24"/>
          <w:u w:color="000000"/>
        </w:rPr>
        <w:t xml:space="preserve">2024 Audit </w:t>
      </w:r>
      <w:r>
        <w:rPr>
          <w:b/>
          <w:bCs/>
          <w:sz w:val="24"/>
          <w:u w:color="000000"/>
        </w:rPr>
        <w:t>Plan</w:t>
      </w:r>
      <w:r w:rsidR="00047AAE" w:rsidRPr="00047AAE">
        <w:rPr>
          <w:b/>
          <w:bCs/>
          <w:sz w:val="24"/>
          <w:u w:color="000000"/>
        </w:rPr>
        <w:t xml:space="preserve"> </w:t>
      </w:r>
      <w:r>
        <w:rPr>
          <w:b/>
          <w:bCs/>
          <w:sz w:val="24"/>
          <w:u w:color="000000"/>
        </w:rPr>
        <w:t xml:space="preserve">Presented by </w:t>
      </w:r>
      <w:r w:rsidR="00047AAE" w:rsidRPr="00047AAE">
        <w:rPr>
          <w:b/>
          <w:bCs/>
          <w:sz w:val="24"/>
          <w:u w:color="000000"/>
        </w:rPr>
        <w:t xml:space="preserve">Joe Kehm from EFPR </w:t>
      </w:r>
    </w:p>
    <w:p w14:paraId="4D9A9A95" w14:textId="6CEB1415" w:rsidR="006B37A0" w:rsidRPr="006B37A0" w:rsidRDefault="006B37A0" w:rsidP="006B37A0">
      <w:pPr>
        <w:tabs>
          <w:tab w:val="left" w:pos="1171"/>
        </w:tabs>
        <w:spacing w:line="276" w:lineRule="auto"/>
        <w:ind w:left="1171"/>
        <w:rPr>
          <w:sz w:val="24"/>
        </w:rPr>
      </w:pPr>
      <w:r w:rsidRPr="006B37A0">
        <w:rPr>
          <w:sz w:val="24"/>
        </w:rPr>
        <w:t>Joe Kehm presented the 202</w:t>
      </w:r>
      <w:r>
        <w:rPr>
          <w:sz w:val="24"/>
        </w:rPr>
        <w:t>4</w:t>
      </w:r>
      <w:r w:rsidRPr="006B37A0">
        <w:rPr>
          <w:sz w:val="24"/>
        </w:rPr>
        <w:t xml:space="preserve"> audit plan to the Board during the WCIDA Meeting. Pierce asked the Board to approve the audit plan for the WCBAC as presented by Kehm.  The Board moved to approve the 202</w:t>
      </w:r>
      <w:r>
        <w:rPr>
          <w:sz w:val="24"/>
        </w:rPr>
        <w:t>4</w:t>
      </w:r>
      <w:r w:rsidRPr="006B37A0">
        <w:rPr>
          <w:sz w:val="24"/>
        </w:rPr>
        <w:t xml:space="preserve"> audit plan on a motion made by </w:t>
      </w:r>
      <w:r>
        <w:rPr>
          <w:sz w:val="24"/>
        </w:rPr>
        <w:t xml:space="preserve">D. Berwanger. </w:t>
      </w:r>
      <w:r w:rsidRPr="006B37A0">
        <w:rPr>
          <w:sz w:val="24"/>
        </w:rPr>
        <w:t xml:space="preserve">The motion was seconded by </w:t>
      </w:r>
      <w:r>
        <w:rPr>
          <w:sz w:val="24"/>
        </w:rPr>
        <w:t>T. McCormick</w:t>
      </w:r>
      <w:r w:rsidRPr="006B37A0">
        <w:rPr>
          <w:sz w:val="24"/>
        </w:rPr>
        <w:t xml:space="preserve"> and unanimously carried.</w:t>
      </w:r>
    </w:p>
    <w:p w14:paraId="144A9DA0" w14:textId="77777777" w:rsidR="00047AAE" w:rsidRPr="00047AAE" w:rsidRDefault="00047AAE" w:rsidP="00047AAE">
      <w:pPr>
        <w:tabs>
          <w:tab w:val="left" w:pos="1171"/>
        </w:tabs>
        <w:ind w:left="1184"/>
        <w:rPr>
          <w:sz w:val="24"/>
        </w:rPr>
      </w:pPr>
    </w:p>
    <w:p w14:paraId="0D8DC7FD" w14:textId="38EB8BD4" w:rsidR="00047AAE" w:rsidRPr="00047AAE" w:rsidRDefault="00047AAE" w:rsidP="00047AAE">
      <w:pPr>
        <w:widowControl/>
        <w:numPr>
          <w:ilvl w:val="1"/>
          <w:numId w:val="3"/>
        </w:numPr>
        <w:tabs>
          <w:tab w:val="left" w:pos="1171"/>
        </w:tabs>
        <w:autoSpaceDE/>
        <w:autoSpaceDN/>
        <w:ind w:left="1184"/>
        <w:rPr>
          <w:b/>
          <w:bCs/>
          <w:sz w:val="24"/>
          <w:u w:color="000000"/>
        </w:rPr>
      </w:pPr>
      <w:bookmarkStart w:id="2" w:name="_Hlk187140923"/>
      <w:r w:rsidRPr="00047AAE">
        <w:rPr>
          <w:b/>
          <w:bCs/>
          <w:sz w:val="24"/>
          <w:u w:color="000000"/>
        </w:rPr>
        <w:t xml:space="preserve">Set </w:t>
      </w:r>
      <w:r w:rsidR="006B37A0">
        <w:rPr>
          <w:b/>
          <w:bCs/>
          <w:sz w:val="24"/>
          <w:u w:color="000000"/>
        </w:rPr>
        <w:t>WCBAC</w:t>
      </w:r>
      <w:r w:rsidRPr="00047AAE">
        <w:rPr>
          <w:b/>
          <w:bCs/>
          <w:sz w:val="24"/>
          <w:u w:color="000000"/>
        </w:rPr>
        <w:t xml:space="preserve"> Board Meeting Dates for 2025</w:t>
      </w:r>
      <w:bookmarkEnd w:id="2"/>
    </w:p>
    <w:p w14:paraId="133DE59E" w14:textId="4C0A0335" w:rsidR="00047AAE" w:rsidRPr="00047AAE" w:rsidRDefault="00047AAE" w:rsidP="00047AAE">
      <w:pPr>
        <w:tabs>
          <w:tab w:val="left" w:pos="1171"/>
        </w:tabs>
        <w:ind w:left="1184"/>
        <w:rPr>
          <w:b/>
          <w:bCs/>
          <w:sz w:val="24"/>
          <w:u w:color="000000"/>
        </w:rPr>
      </w:pPr>
      <w:r w:rsidRPr="00047AAE">
        <w:rPr>
          <w:sz w:val="24"/>
          <w:u w:color="000000"/>
        </w:rPr>
        <w:t>The Board agreed to keep the meeting scheduled for the second Thursday of the month</w:t>
      </w:r>
      <w:r w:rsidR="006B37A0">
        <w:rPr>
          <w:sz w:val="24"/>
          <w:u w:color="000000"/>
        </w:rPr>
        <w:t xml:space="preserve"> following the WCIDA Meeting</w:t>
      </w:r>
      <w:r w:rsidRPr="00047AAE">
        <w:rPr>
          <w:sz w:val="24"/>
          <w:u w:color="000000"/>
        </w:rPr>
        <w:t xml:space="preserve"> at 2:30 p.m. for 2025.</w:t>
      </w:r>
    </w:p>
    <w:p w14:paraId="4B36EFEC" w14:textId="77777777" w:rsidR="00F20CA5" w:rsidRDefault="00F20CA5" w:rsidP="00F20CA5">
      <w:pPr>
        <w:pStyle w:val="ListParagraph"/>
        <w:tabs>
          <w:tab w:val="left" w:pos="1171"/>
        </w:tabs>
        <w:ind w:left="1544" w:firstLine="0"/>
        <w:rPr>
          <w:sz w:val="24"/>
          <w:u w:val="none"/>
        </w:rPr>
      </w:pPr>
    </w:p>
    <w:p w14:paraId="62BB68C1" w14:textId="33DB2A8A" w:rsidR="00FB1F44" w:rsidRPr="003A7715" w:rsidRDefault="00FB1F44" w:rsidP="003A7715">
      <w:pPr>
        <w:pStyle w:val="ListParagraph"/>
        <w:numPr>
          <w:ilvl w:val="0"/>
          <w:numId w:val="26"/>
        </w:numPr>
        <w:rPr>
          <w:b/>
          <w:sz w:val="24"/>
          <w:szCs w:val="24"/>
        </w:rPr>
      </w:pPr>
      <w:r w:rsidRPr="003A7715">
        <w:rPr>
          <w:b/>
          <w:sz w:val="24"/>
          <w:szCs w:val="24"/>
        </w:rPr>
        <w:t>Action Items</w:t>
      </w:r>
    </w:p>
    <w:p w14:paraId="28F6D3D9" w14:textId="0248E14A" w:rsidR="00FB1F44" w:rsidRPr="00996844" w:rsidRDefault="00FB1F44" w:rsidP="00FB1F44">
      <w:pPr>
        <w:rPr>
          <w:b/>
          <w:sz w:val="24"/>
          <w:szCs w:val="24"/>
        </w:rPr>
      </w:pPr>
    </w:p>
    <w:p w14:paraId="53B10889" w14:textId="4D33AF45" w:rsidR="00996844" w:rsidRPr="00996844" w:rsidRDefault="006B37A0" w:rsidP="00996844">
      <w:pPr>
        <w:pStyle w:val="ListParagraph"/>
        <w:numPr>
          <w:ilvl w:val="0"/>
          <w:numId w:val="29"/>
        </w:numPr>
        <w:rPr>
          <w:bCs/>
          <w:sz w:val="24"/>
          <w:szCs w:val="24"/>
        </w:rPr>
      </w:pPr>
      <w:r w:rsidRPr="00996844">
        <w:rPr>
          <w:b/>
          <w:sz w:val="24"/>
          <w:szCs w:val="24"/>
          <w:u w:val="none"/>
        </w:rPr>
        <w:t>The WCBAC’s Microenterprise Grant Committee is scheduled to meet On January 13, 2025 to review and make recommendations on 4 microenterprise grant applicants, those recommendations will be added in this section as an amendment to the WCBA Meeting Agenda for January 16</w:t>
      </w:r>
      <w:r w:rsidRPr="00996844">
        <w:rPr>
          <w:b/>
          <w:sz w:val="24"/>
          <w:szCs w:val="24"/>
          <w:u w:val="none"/>
          <w:vertAlign w:val="superscript"/>
        </w:rPr>
        <w:t>th</w:t>
      </w:r>
      <w:r w:rsidRPr="00996844">
        <w:rPr>
          <w:b/>
          <w:sz w:val="24"/>
          <w:szCs w:val="24"/>
          <w:u w:val="none"/>
        </w:rPr>
        <w:t>.</w:t>
      </w:r>
      <w:r w:rsidR="00996844">
        <w:rPr>
          <w:b/>
          <w:sz w:val="24"/>
          <w:szCs w:val="24"/>
          <w:u w:val="none"/>
        </w:rPr>
        <w:t xml:space="preserve"> </w:t>
      </w:r>
      <w:r w:rsidR="00996844" w:rsidRPr="00996844">
        <w:rPr>
          <w:b/>
          <w:color w:val="000000"/>
          <w:kern w:val="2"/>
          <w:sz w:val="24"/>
          <w:szCs w:val="24"/>
          <w:u w:val="none"/>
          <w:lang w:bidi="ar-SA"/>
          <w14:ligatures w14:val="standardContextual"/>
        </w:rPr>
        <w:t xml:space="preserve">The WCBAC’s Microenterprise Grant Committee has made the following recommendations for </w:t>
      </w:r>
    </w:p>
    <w:p w14:paraId="77BA344D" w14:textId="77777777" w:rsidR="00996844" w:rsidRPr="00996844" w:rsidRDefault="00996844" w:rsidP="00996844">
      <w:pPr>
        <w:pStyle w:val="ListParagraph"/>
        <w:ind w:left="1080" w:firstLine="0"/>
        <w:rPr>
          <w:bCs/>
          <w:sz w:val="24"/>
          <w:szCs w:val="24"/>
        </w:rPr>
      </w:pPr>
    </w:p>
    <w:p w14:paraId="1C70FAED" w14:textId="204A8B71" w:rsidR="00996844" w:rsidRPr="00996844" w:rsidRDefault="00996844" w:rsidP="00996844">
      <w:pPr>
        <w:ind w:left="720" w:firstLine="360"/>
        <w:rPr>
          <w:bCs/>
          <w:sz w:val="24"/>
          <w:szCs w:val="24"/>
        </w:rPr>
      </w:pPr>
      <w:r w:rsidRPr="00996844">
        <w:rPr>
          <w:bCs/>
          <w:sz w:val="24"/>
          <w:szCs w:val="24"/>
          <w:u w:val="single"/>
        </w:rPr>
        <w:t>Business Name of the Applicant, and Location</w:t>
      </w:r>
      <w:r w:rsidRPr="00996844">
        <w:rPr>
          <w:bCs/>
          <w:sz w:val="24"/>
          <w:szCs w:val="24"/>
        </w:rPr>
        <w:tab/>
      </w:r>
      <w:r w:rsidRPr="00996844">
        <w:rPr>
          <w:bCs/>
          <w:sz w:val="24"/>
          <w:szCs w:val="24"/>
        </w:rPr>
        <w:tab/>
      </w:r>
      <w:r>
        <w:rPr>
          <w:bCs/>
          <w:sz w:val="24"/>
          <w:szCs w:val="24"/>
        </w:rPr>
        <w:t xml:space="preserve">        </w:t>
      </w:r>
      <w:r w:rsidRPr="00996844">
        <w:rPr>
          <w:bCs/>
          <w:sz w:val="24"/>
          <w:szCs w:val="24"/>
          <w:u w:val="single"/>
        </w:rPr>
        <w:t>Request Amount</w:t>
      </w:r>
    </w:p>
    <w:p w14:paraId="35572287" w14:textId="4725BB57" w:rsidR="00996844" w:rsidRPr="00996844" w:rsidRDefault="00996844" w:rsidP="00996844">
      <w:pPr>
        <w:pStyle w:val="ListParagraph"/>
        <w:numPr>
          <w:ilvl w:val="0"/>
          <w:numId w:val="30"/>
        </w:numPr>
        <w:rPr>
          <w:bCs/>
          <w:sz w:val="24"/>
          <w:szCs w:val="24"/>
          <w:u w:val="none"/>
        </w:rPr>
      </w:pPr>
      <w:r w:rsidRPr="00996844">
        <w:rPr>
          <w:bCs/>
          <w:sz w:val="24"/>
          <w:szCs w:val="24"/>
          <w:u w:val="none"/>
        </w:rPr>
        <w:t>Rick Malik dba Kalim Custom Baits, Arcade</w:t>
      </w:r>
      <w:r>
        <w:rPr>
          <w:bCs/>
          <w:sz w:val="24"/>
          <w:szCs w:val="24"/>
          <w:u w:val="none"/>
        </w:rPr>
        <w:tab/>
      </w:r>
      <w:r>
        <w:rPr>
          <w:bCs/>
          <w:sz w:val="24"/>
          <w:szCs w:val="24"/>
          <w:u w:val="none"/>
        </w:rPr>
        <w:tab/>
        <w:t xml:space="preserve">    </w:t>
      </w:r>
      <w:r w:rsidRPr="00996844">
        <w:rPr>
          <w:bCs/>
          <w:sz w:val="24"/>
          <w:szCs w:val="24"/>
          <w:u w:val="none"/>
        </w:rPr>
        <w:t>$20,000</w:t>
      </w:r>
    </w:p>
    <w:p w14:paraId="6AD45302" w14:textId="0AB46514" w:rsidR="00996844" w:rsidRPr="00996844" w:rsidRDefault="00996844" w:rsidP="00996844">
      <w:pPr>
        <w:pStyle w:val="ListParagraph"/>
        <w:numPr>
          <w:ilvl w:val="0"/>
          <w:numId w:val="30"/>
        </w:numPr>
        <w:rPr>
          <w:bCs/>
          <w:sz w:val="24"/>
          <w:szCs w:val="24"/>
          <w:u w:val="none"/>
        </w:rPr>
      </w:pPr>
      <w:r w:rsidRPr="00996844">
        <w:rPr>
          <w:bCs/>
          <w:sz w:val="24"/>
          <w:szCs w:val="24"/>
          <w:u w:val="none"/>
        </w:rPr>
        <w:t>Stacey Fraterrigo dba Stacey’s Pies, Warsaw</w:t>
      </w:r>
      <w:r w:rsidRPr="00996844">
        <w:rPr>
          <w:bCs/>
          <w:sz w:val="24"/>
          <w:szCs w:val="24"/>
          <w:u w:val="none"/>
        </w:rPr>
        <w:tab/>
      </w:r>
      <w:r w:rsidRPr="00996844">
        <w:rPr>
          <w:bCs/>
          <w:sz w:val="24"/>
          <w:szCs w:val="24"/>
          <w:u w:val="none"/>
        </w:rPr>
        <w:tab/>
      </w:r>
      <w:r w:rsidRPr="00996844">
        <w:rPr>
          <w:bCs/>
          <w:sz w:val="24"/>
          <w:szCs w:val="24"/>
          <w:u w:val="none"/>
        </w:rPr>
        <w:tab/>
        <w:t xml:space="preserve">    $20,000</w:t>
      </w:r>
    </w:p>
    <w:p w14:paraId="6E8155E1" w14:textId="7E4D1480" w:rsidR="00996844" w:rsidRDefault="00996844" w:rsidP="00996844">
      <w:pPr>
        <w:pStyle w:val="ListParagraph"/>
        <w:numPr>
          <w:ilvl w:val="0"/>
          <w:numId w:val="30"/>
        </w:numPr>
        <w:rPr>
          <w:bCs/>
          <w:sz w:val="24"/>
          <w:szCs w:val="24"/>
          <w:u w:val="none"/>
        </w:rPr>
      </w:pPr>
      <w:r w:rsidRPr="00996844">
        <w:rPr>
          <w:bCs/>
          <w:sz w:val="24"/>
          <w:szCs w:val="24"/>
          <w:u w:val="none"/>
        </w:rPr>
        <w:t>Laura’s Cakes and More, LLC, Arcade</w:t>
      </w:r>
      <w:r w:rsidRPr="00996844">
        <w:rPr>
          <w:bCs/>
          <w:sz w:val="24"/>
          <w:szCs w:val="24"/>
          <w:u w:val="none"/>
        </w:rPr>
        <w:tab/>
      </w:r>
      <w:r w:rsidRPr="00996844">
        <w:rPr>
          <w:bCs/>
          <w:sz w:val="24"/>
          <w:szCs w:val="24"/>
          <w:u w:val="none"/>
        </w:rPr>
        <w:tab/>
      </w:r>
      <w:r w:rsidRPr="00996844">
        <w:rPr>
          <w:bCs/>
          <w:sz w:val="24"/>
          <w:szCs w:val="24"/>
          <w:u w:val="none"/>
        </w:rPr>
        <w:tab/>
      </w:r>
      <w:r>
        <w:rPr>
          <w:bCs/>
          <w:sz w:val="24"/>
          <w:szCs w:val="24"/>
          <w:u w:val="none"/>
        </w:rPr>
        <w:t xml:space="preserve">    </w:t>
      </w:r>
      <w:r w:rsidRPr="00996844">
        <w:rPr>
          <w:bCs/>
          <w:sz w:val="24"/>
          <w:szCs w:val="24"/>
          <w:u w:val="none"/>
        </w:rPr>
        <w:t>$20,000</w:t>
      </w:r>
    </w:p>
    <w:p w14:paraId="5CA4A9D4" w14:textId="77777777" w:rsidR="00996844" w:rsidRDefault="00996844" w:rsidP="00996844">
      <w:pPr>
        <w:pStyle w:val="ListParagraph"/>
        <w:ind w:left="1447" w:firstLine="0"/>
        <w:rPr>
          <w:bCs/>
          <w:sz w:val="24"/>
          <w:szCs w:val="24"/>
          <w:u w:val="none"/>
        </w:rPr>
      </w:pPr>
    </w:p>
    <w:p w14:paraId="20FDEAEE" w14:textId="5FDAD99D" w:rsidR="00996844" w:rsidRPr="00996844" w:rsidRDefault="00996844" w:rsidP="00996844">
      <w:pPr>
        <w:ind w:left="1087"/>
        <w:rPr>
          <w:bCs/>
          <w:sz w:val="24"/>
          <w:szCs w:val="24"/>
        </w:rPr>
      </w:pPr>
      <w:r>
        <w:rPr>
          <w:bCs/>
          <w:sz w:val="24"/>
          <w:szCs w:val="24"/>
        </w:rPr>
        <w:t>Marschilok</w:t>
      </w:r>
      <w:r w:rsidRPr="00996844">
        <w:rPr>
          <w:bCs/>
          <w:sz w:val="24"/>
          <w:szCs w:val="24"/>
        </w:rPr>
        <w:t xml:space="preserve"> reviewed the summar</w:t>
      </w:r>
      <w:r w:rsidR="00C322DF">
        <w:rPr>
          <w:bCs/>
          <w:sz w:val="24"/>
          <w:szCs w:val="24"/>
        </w:rPr>
        <w:t xml:space="preserve">ies </w:t>
      </w:r>
      <w:r w:rsidRPr="00996844">
        <w:rPr>
          <w:bCs/>
          <w:sz w:val="24"/>
          <w:szCs w:val="24"/>
        </w:rPr>
        <w:t xml:space="preserve">included in the packet explaining each of the applicant’s history and need for the grant funds. After </w:t>
      </w:r>
      <w:r>
        <w:rPr>
          <w:bCs/>
          <w:sz w:val="24"/>
          <w:szCs w:val="24"/>
        </w:rPr>
        <w:t>s</w:t>
      </w:r>
      <w:r w:rsidRPr="00996844">
        <w:rPr>
          <w:bCs/>
          <w:sz w:val="24"/>
          <w:szCs w:val="24"/>
        </w:rPr>
        <w:t>he was done presenting the recommendations from the Grant Committee, the Board passed resolutions to award the grant funds to each of the applicants recommended on a motion made by J. Gozelski. The motion was seconded by T. McCormick and unanimously carried.</w:t>
      </w:r>
    </w:p>
    <w:p w14:paraId="5E41C6B5" w14:textId="77777777" w:rsidR="00996844" w:rsidRPr="00996844" w:rsidRDefault="00996844" w:rsidP="00996844">
      <w:pPr>
        <w:pStyle w:val="ListParagraph"/>
        <w:ind w:left="1080" w:firstLine="0"/>
        <w:rPr>
          <w:b/>
          <w:sz w:val="24"/>
          <w:szCs w:val="24"/>
          <w:u w:val="none"/>
        </w:rPr>
      </w:pPr>
    </w:p>
    <w:p w14:paraId="27FD9EA1" w14:textId="0DBEE1C8" w:rsidR="00996844" w:rsidRPr="00996844" w:rsidRDefault="00996844" w:rsidP="00996844">
      <w:pPr>
        <w:pStyle w:val="ListParagraph"/>
        <w:numPr>
          <w:ilvl w:val="0"/>
          <w:numId w:val="29"/>
        </w:numPr>
        <w:rPr>
          <w:b/>
          <w:bCs/>
          <w:sz w:val="24"/>
          <w:szCs w:val="24"/>
          <w:u w:val="none"/>
        </w:rPr>
      </w:pPr>
      <w:r w:rsidRPr="00996844">
        <w:rPr>
          <w:b/>
          <w:bCs/>
          <w:sz w:val="24"/>
          <w:szCs w:val="24"/>
          <w:u w:val="none"/>
        </w:rPr>
        <w:t xml:space="preserve">Authorize approval of </w:t>
      </w:r>
      <w:bookmarkStart w:id="3" w:name="_Hlk179544895"/>
      <w:r w:rsidRPr="00996844">
        <w:rPr>
          <w:b/>
          <w:bCs/>
          <w:sz w:val="24"/>
          <w:szCs w:val="24"/>
          <w:u w:val="none"/>
        </w:rPr>
        <w:t>Grant Anticipation loans for the Microenterprise Grantees if needed without any fees or interest to be charged</w:t>
      </w:r>
      <w:r w:rsidRPr="00996844">
        <w:rPr>
          <w:sz w:val="24"/>
          <w:szCs w:val="24"/>
          <w:u w:val="none"/>
        </w:rPr>
        <w:t>.</w:t>
      </w:r>
      <w:bookmarkEnd w:id="3"/>
    </w:p>
    <w:p w14:paraId="0C023783" w14:textId="7192ABC1" w:rsidR="00FB1F44" w:rsidRPr="00996844" w:rsidRDefault="00996844" w:rsidP="00C322DF">
      <w:pPr>
        <w:ind w:left="1080"/>
        <w:rPr>
          <w:bCs/>
          <w:sz w:val="24"/>
          <w:szCs w:val="24"/>
        </w:rPr>
      </w:pPr>
      <w:r w:rsidRPr="00996844">
        <w:rPr>
          <w:sz w:val="24"/>
          <w:szCs w:val="24"/>
        </w:rPr>
        <w:t>As has been done in the past the Board authorized the use of a</w:t>
      </w:r>
      <w:r w:rsidRPr="00996844">
        <w:rPr>
          <w:b/>
          <w:bCs/>
          <w:sz w:val="24"/>
          <w:szCs w:val="24"/>
        </w:rPr>
        <w:t xml:space="preserve"> </w:t>
      </w:r>
      <w:r w:rsidRPr="00996844">
        <w:rPr>
          <w:sz w:val="24"/>
          <w:szCs w:val="24"/>
        </w:rPr>
        <w:t xml:space="preserve">Grant Anticipation loans for the Microenterprise Grantees, if needed, without any fees or interest to be charged on a motion made by </w:t>
      </w:r>
      <w:r w:rsidR="00C322DF">
        <w:rPr>
          <w:sz w:val="24"/>
          <w:szCs w:val="24"/>
        </w:rPr>
        <w:t>N. Hastings.</w:t>
      </w:r>
      <w:r w:rsidRPr="00996844">
        <w:rPr>
          <w:sz w:val="24"/>
          <w:szCs w:val="24"/>
        </w:rPr>
        <w:t xml:space="preserve"> </w:t>
      </w:r>
      <w:r w:rsidRPr="00996844">
        <w:rPr>
          <w:bCs/>
          <w:sz w:val="24"/>
          <w:szCs w:val="24"/>
        </w:rPr>
        <w:t>The motion was seconded by T. McCormick and unanimously carried.</w:t>
      </w:r>
    </w:p>
    <w:p w14:paraId="143FF5B3" w14:textId="77777777" w:rsidR="003F2FEE" w:rsidRPr="00773067" w:rsidRDefault="003F2FEE" w:rsidP="003F2FEE">
      <w:pPr>
        <w:pStyle w:val="ListParagraph"/>
        <w:ind w:left="1073" w:firstLine="0"/>
        <w:rPr>
          <w:b/>
          <w:sz w:val="24"/>
          <w:szCs w:val="24"/>
        </w:rPr>
      </w:pPr>
    </w:p>
    <w:p w14:paraId="0C8F5492" w14:textId="0313A29E" w:rsidR="00394F8E" w:rsidRPr="00FB1F44" w:rsidRDefault="008F7E58" w:rsidP="006A1F04">
      <w:pPr>
        <w:pStyle w:val="ListParagraph"/>
        <w:numPr>
          <w:ilvl w:val="0"/>
          <w:numId w:val="26"/>
        </w:numPr>
        <w:rPr>
          <w:b/>
          <w:sz w:val="24"/>
          <w:szCs w:val="24"/>
        </w:rPr>
      </w:pPr>
      <w:r w:rsidRPr="00FB1F44">
        <w:rPr>
          <w:b/>
          <w:sz w:val="24"/>
          <w:szCs w:val="24"/>
        </w:rPr>
        <w:t>Other Business</w:t>
      </w:r>
      <w:r w:rsidR="00F1484F" w:rsidRPr="00FB1F44">
        <w:rPr>
          <w:bCs/>
          <w:sz w:val="24"/>
          <w:szCs w:val="24"/>
          <w:u w:val="none"/>
        </w:rPr>
        <w:t xml:space="preserve"> </w:t>
      </w:r>
      <w:r w:rsidR="006A1F04">
        <w:rPr>
          <w:bCs/>
          <w:sz w:val="24"/>
          <w:szCs w:val="24"/>
          <w:u w:val="none"/>
        </w:rPr>
        <w:t xml:space="preserve">– </w:t>
      </w:r>
      <w:r w:rsidR="00996844">
        <w:rPr>
          <w:bCs/>
          <w:sz w:val="24"/>
          <w:szCs w:val="24"/>
          <w:u w:val="none"/>
        </w:rPr>
        <w:t>None</w:t>
      </w:r>
    </w:p>
    <w:p w14:paraId="24EAD630" w14:textId="2F4A8634" w:rsidR="00FB1F44" w:rsidRPr="00394F8E" w:rsidRDefault="00FB1F44" w:rsidP="00FB1F44">
      <w:pPr>
        <w:pStyle w:val="ListParagraph"/>
        <w:ind w:left="450" w:firstLine="0"/>
        <w:rPr>
          <w:b/>
          <w:sz w:val="24"/>
          <w:szCs w:val="24"/>
        </w:rPr>
      </w:pPr>
    </w:p>
    <w:p w14:paraId="1789553F" w14:textId="4934DE68" w:rsidR="00953D52" w:rsidRPr="009178CB" w:rsidRDefault="00CC5C5A" w:rsidP="006A1F04">
      <w:pPr>
        <w:pStyle w:val="ListParagraph"/>
        <w:numPr>
          <w:ilvl w:val="0"/>
          <w:numId w:val="26"/>
        </w:numPr>
        <w:rPr>
          <w:b/>
          <w:sz w:val="24"/>
          <w:szCs w:val="24"/>
        </w:rPr>
      </w:pPr>
      <w:r w:rsidRPr="00023120">
        <w:rPr>
          <w:b/>
          <w:sz w:val="24"/>
          <w:szCs w:val="24"/>
        </w:rPr>
        <w:t xml:space="preserve"> </w:t>
      </w:r>
      <w:r w:rsidR="00953D52" w:rsidRPr="00023120">
        <w:rPr>
          <w:b/>
          <w:sz w:val="24"/>
          <w:szCs w:val="24"/>
        </w:rPr>
        <w:t xml:space="preserve">Next Meeting </w:t>
      </w:r>
      <w:r w:rsidR="00953D52" w:rsidRPr="00023120">
        <w:rPr>
          <w:b/>
          <w:sz w:val="24"/>
          <w:szCs w:val="24"/>
          <w:u w:val="none"/>
        </w:rPr>
        <w:t>–</w:t>
      </w:r>
      <w:r w:rsidR="005B388A">
        <w:rPr>
          <w:b/>
          <w:sz w:val="24"/>
          <w:szCs w:val="24"/>
          <w:u w:val="none"/>
        </w:rPr>
        <w:t xml:space="preserve"> </w:t>
      </w:r>
      <w:r w:rsidR="00FB1F44">
        <w:rPr>
          <w:bCs/>
          <w:sz w:val="24"/>
          <w:szCs w:val="24"/>
          <w:u w:val="none"/>
        </w:rPr>
        <w:t>February</w:t>
      </w:r>
      <w:r w:rsidR="00996844">
        <w:rPr>
          <w:bCs/>
          <w:sz w:val="24"/>
          <w:szCs w:val="24"/>
          <w:u w:val="none"/>
        </w:rPr>
        <w:t>13</w:t>
      </w:r>
      <w:r w:rsidR="00331FA0" w:rsidRPr="00331FA0">
        <w:rPr>
          <w:bCs/>
          <w:sz w:val="24"/>
          <w:szCs w:val="24"/>
          <w:u w:val="none"/>
        </w:rPr>
        <w:t>, 202</w:t>
      </w:r>
      <w:r w:rsidR="00996844">
        <w:rPr>
          <w:bCs/>
          <w:sz w:val="24"/>
          <w:szCs w:val="24"/>
          <w:u w:val="none"/>
        </w:rPr>
        <w:t>5</w:t>
      </w:r>
    </w:p>
    <w:p w14:paraId="58E4881A" w14:textId="77777777" w:rsidR="009178CB" w:rsidRPr="009178CB" w:rsidRDefault="009178CB" w:rsidP="009178CB">
      <w:pPr>
        <w:pStyle w:val="ListParagraph"/>
        <w:rPr>
          <w:b/>
          <w:sz w:val="24"/>
          <w:szCs w:val="24"/>
        </w:rPr>
      </w:pPr>
    </w:p>
    <w:p w14:paraId="7214D2C7" w14:textId="15680B09" w:rsidR="006A1F04" w:rsidRDefault="009178CB" w:rsidP="00953D52">
      <w:pPr>
        <w:rPr>
          <w:sz w:val="24"/>
          <w:szCs w:val="24"/>
        </w:rPr>
      </w:pPr>
      <w:r>
        <w:rPr>
          <w:b/>
          <w:sz w:val="24"/>
          <w:szCs w:val="24"/>
        </w:rPr>
        <w:t xml:space="preserve"> </w:t>
      </w:r>
      <w:r w:rsidR="003A7715">
        <w:rPr>
          <w:b/>
          <w:sz w:val="24"/>
          <w:szCs w:val="24"/>
        </w:rPr>
        <w:t xml:space="preserve">     </w:t>
      </w:r>
      <w:r w:rsidR="00C322DF">
        <w:rPr>
          <w:b/>
          <w:sz w:val="24"/>
          <w:szCs w:val="24"/>
        </w:rPr>
        <w:t>6</w:t>
      </w:r>
      <w:r w:rsidR="003A7715">
        <w:rPr>
          <w:b/>
          <w:sz w:val="24"/>
          <w:szCs w:val="24"/>
        </w:rPr>
        <w:t>.</w:t>
      </w:r>
      <w:r w:rsidR="00953D52" w:rsidRPr="008B281B">
        <w:rPr>
          <w:b/>
          <w:sz w:val="24"/>
          <w:szCs w:val="24"/>
        </w:rPr>
        <w:t xml:space="preserve"> </w:t>
      </w:r>
      <w:r w:rsidR="00E113F6">
        <w:rPr>
          <w:b/>
          <w:sz w:val="24"/>
          <w:szCs w:val="24"/>
        </w:rPr>
        <w:t xml:space="preserve">   </w:t>
      </w:r>
      <w:r w:rsidR="008F7E58" w:rsidRPr="008B281B">
        <w:rPr>
          <w:b/>
          <w:sz w:val="24"/>
          <w:szCs w:val="24"/>
          <w:u w:val="single"/>
        </w:rPr>
        <w:t>Adjournment</w:t>
      </w:r>
      <w:r w:rsidR="008F7E58" w:rsidRPr="008B281B">
        <w:rPr>
          <w:sz w:val="24"/>
          <w:szCs w:val="24"/>
        </w:rPr>
        <w:t xml:space="preserve">  </w:t>
      </w:r>
      <w:r w:rsidR="006A1F04">
        <w:rPr>
          <w:sz w:val="24"/>
          <w:szCs w:val="24"/>
        </w:rPr>
        <w:t xml:space="preserve">- The </w:t>
      </w:r>
      <w:r w:rsidR="00C322DF">
        <w:rPr>
          <w:sz w:val="24"/>
          <w:szCs w:val="24"/>
        </w:rPr>
        <w:t>Meeting</w:t>
      </w:r>
      <w:r w:rsidR="006A1F04">
        <w:rPr>
          <w:sz w:val="24"/>
          <w:szCs w:val="24"/>
        </w:rPr>
        <w:t xml:space="preserve"> was adjourned at 4:</w:t>
      </w:r>
      <w:r w:rsidR="00996844">
        <w:rPr>
          <w:sz w:val="24"/>
          <w:szCs w:val="24"/>
        </w:rPr>
        <w:t>1</w:t>
      </w:r>
      <w:r w:rsidR="006A1F04">
        <w:rPr>
          <w:sz w:val="24"/>
          <w:szCs w:val="24"/>
        </w:rPr>
        <w:t xml:space="preserve">5 p.m. on a motion made by T.  </w:t>
      </w:r>
    </w:p>
    <w:p w14:paraId="5CE6CAA0" w14:textId="1EF7482B" w:rsidR="006B3747" w:rsidRDefault="006A1F04" w:rsidP="00953D52">
      <w:pPr>
        <w:rPr>
          <w:sz w:val="24"/>
          <w:szCs w:val="24"/>
        </w:rPr>
      </w:pPr>
      <w:r>
        <w:rPr>
          <w:sz w:val="24"/>
          <w:szCs w:val="24"/>
        </w:rPr>
        <w:t xml:space="preserve">             McCormick, seconded by </w:t>
      </w:r>
      <w:r w:rsidR="00996844">
        <w:rPr>
          <w:sz w:val="24"/>
          <w:szCs w:val="24"/>
        </w:rPr>
        <w:t>J. Gozelski</w:t>
      </w:r>
      <w:r>
        <w:rPr>
          <w:sz w:val="24"/>
          <w:szCs w:val="24"/>
        </w:rPr>
        <w:t xml:space="preserve"> and unanimously carried.</w:t>
      </w:r>
    </w:p>
    <w:p w14:paraId="33F77A57" w14:textId="77777777" w:rsidR="00C322DF" w:rsidRDefault="00C322DF" w:rsidP="00953D52">
      <w:pPr>
        <w:rPr>
          <w:sz w:val="24"/>
          <w:szCs w:val="24"/>
        </w:rPr>
      </w:pPr>
    </w:p>
    <w:p w14:paraId="6750E337" w14:textId="77777777" w:rsidR="00E56273" w:rsidRDefault="00E56273" w:rsidP="00953D52">
      <w:pPr>
        <w:rPr>
          <w:sz w:val="24"/>
          <w:szCs w:val="24"/>
        </w:rPr>
      </w:pPr>
    </w:p>
    <w:p w14:paraId="1F22D904" w14:textId="0AB4348A" w:rsidR="00C322DF" w:rsidRDefault="00C322DF" w:rsidP="00C322DF">
      <w:pPr>
        <w:spacing w:after="398"/>
        <w:ind w:left="720"/>
        <w:rPr>
          <w:color w:val="0563C1"/>
          <w:kern w:val="2"/>
          <w:sz w:val="24"/>
          <w:u w:val="single"/>
          <w:lang w:bidi="ar-SA"/>
          <w14:ligatures w14:val="standardContextual"/>
        </w:rPr>
      </w:pPr>
      <w:r>
        <w:rPr>
          <w:color w:val="000000"/>
          <w:kern w:val="2"/>
          <w:sz w:val="24"/>
          <w:lang w:bidi="ar-SA"/>
          <w14:ligatures w14:val="standardContextual"/>
        </w:rPr>
        <w:t xml:space="preserve">Meeting was recorded </w:t>
      </w:r>
      <w:r w:rsidR="0016097F">
        <w:rPr>
          <w:color w:val="000000"/>
          <w:kern w:val="2"/>
          <w:sz w:val="24"/>
          <w:lang w:bidi="ar-SA"/>
          <w14:ligatures w14:val="standardContextual"/>
        </w:rPr>
        <w:t>on You-Tube, and</w:t>
      </w:r>
      <w:r>
        <w:rPr>
          <w:color w:val="000000"/>
          <w:kern w:val="2"/>
          <w:sz w:val="24"/>
          <w:lang w:bidi="ar-SA"/>
          <w14:ligatures w14:val="standardContextual"/>
        </w:rPr>
        <w:t xml:space="preserve"> may be viewed at the following link:</w:t>
      </w:r>
      <w:r w:rsidRPr="00C322DF">
        <w:rPr>
          <w:color w:val="000000"/>
          <w:kern w:val="2"/>
          <w:sz w:val="24"/>
          <w:lang w:bidi="ar-SA"/>
          <w14:ligatures w14:val="standardContextual"/>
        </w:rPr>
        <w:t xml:space="preserve"> </w:t>
      </w:r>
      <w:hyperlink r:id="rId9" w:history="1">
        <w:r w:rsidR="0016097F" w:rsidRPr="0049263A">
          <w:rPr>
            <w:rStyle w:val="Hyperlink"/>
            <w:kern w:val="2"/>
            <w:sz w:val="24"/>
            <w:lang w:bidi="ar-SA"/>
            <w14:ligatures w14:val="standardContextual"/>
          </w:rPr>
          <w:t>https://www.youtube.com/watch?v=uEy3sdTCh5w</w:t>
        </w:r>
      </w:hyperlink>
    </w:p>
    <w:p w14:paraId="4FC33B44" w14:textId="77777777" w:rsidR="0016097F" w:rsidRPr="00E56273" w:rsidRDefault="0016097F" w:rsidP="0016097F">
      <w:pPr>
        <w:spacing w:after="398"/>
        <w:ind w:firstLine="720"/>
        <w:rPr>
          <w:color w:val="000000"/>
          <w:kern w:val="2"/>
          <w:sz w:val="24"/>
          <w:lang w:bidi="ar-SA"/>
          <w14:ligatures w14:val="standardContextual"/>
        </w:rPr>
      </w:pPr>
      <w:r w:rsidRPr="00C322DF">
        <w:rPr>
          <w:color w:val="000000"/>
          <w:kern w:val="2"/>
          <w:sz w:val="24"/>
          <w:lang w:bidi="ar-SA"/>
          <w14:ligatures w14:val="standardContextual"/>
        </w:rPr>
        <w:t>Minutes prepared by R. Marschilok</w:t>
      </w:r>
    </w:p>
    <w:p w14:paraId="57C7D529" w14:textId="77777777" w:rsidR="0016097F" w:rsidRPr="00C322DF" w:rsidRDefault="0016097F" w:rsidP="00C322DF">
      <w:pPr>
        <w:spacing w:after="398"/>
        <w:ind w:left="720"/>
        <w:rPr>
          <w:color w:val="000000"/>
          <w:kern w:val="2"/>
          <w:sz w:val="24"/>
          <w:lang w:bidi="ar-SA"/>
          <w14:ligatures w14:val="standardContextual"/>
        </w:rPr>
      </w:pPr>
    </w:p>
    <w:sectPr w:rsidR="0016097F" w:rsidRPr="00C322DF" w:rsidSect="00AE4733">
      <w:type w:val="continuous"/>
      <w:pgSz w:w="12240" w:h="15840"/>
      <w:pgMar w:top="1530" w:right="1440" w:bottom="117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86C95" w14:textId="77777777" w:rsidR="009B156D" w:rsidRDefault="009B156D" w:rsidP="00F25436">
      <w:r>
        <w:separator/>
      </w:r>
    </w:p>
  </w:endnote>
  <w:endnote w:type="continuationSeparator" w:id="0">
    <w:p w14:paraId="194B9199" w14:textId="77777777" w:rsidR="009B156D" w:rsidRDefault="009B156D" w:rsidP="00F2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5607C" w14:textId="77777777" w:rsidR="009B156D" w:rsidRDefault="009B156D" w:rsidP="00F25436">
      <w:r>
        <w:separator/>
      </w:r>
    </w:p>
  </w:footnote>
  <w:footnote w:type="continuationSeparator" w:id="0">
    <w:p w14:paraId="06ABE17B" w14:textId="77777777" w:rsidR="009B156D" w:rsidRDefault="009B156D" w:rsidP="00F25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2B02"/>
    <w:multiLevelType w:val="hybridMultilevel"/>
    <w:tmpl w:val="8AD8174E"/>
    <w:lvl w:ilvl="0" w:tplc="7770670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0B394BE7"/>
    <w:multiLevelType w:val="hybridMultilevel"/>
    <w:tmpl w:val="AA96A9E6"/>
    <w:lvl w:ilvl="0" w:tplc="0CA6AA96">
      <w:start w:val="1"/>
      <w:numFmt w:val="upp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 w15:restartNumberingAfterBreak="0">
    <w:nsid w:val="0F5E499C"/>
    <w:multiLevelType w:val="hybridMultilevel"/>
    <w:tmpl w:val="7312E334"/>
    <w:lvl w:ilvl="0" w:tplc="04090015">
      <w:start w:val="1"/>
      <w:numFmt w:val="upp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4025F4"/>
    <w:multiLevelType w:val="hybridMultilevel"/>
    <w:tmpl w:val="6138F926"/>
    <w:lvl w:ilvl="0" w:tplc="70F28F34">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9A16E7D"/>
    <w:multiLevelType w:val="singleLevel"/>
    <w:tmpl w:val="F5683C36"/>
    <w:lvl w:ilvl="0">
      <w:numFmt w:val="bullet"/>
      <w:lvlText w:val="-"/>
      <w:lvlJc w:val="left"/>
      <w:pPr>
        <w:tabs>
          <w:tab w:val="num" w:pos="1080"/>
        </w:tabs>
        <w:ind w:left="1080" w:hanging="360"/>
      </w:pPr>
      <w:rPr>
        <w:rFonts w:ascii="Times New Roman" w:hAnsi="Times New Roman" w:hint="default"/>
      </w:rPr>
    </w:lvl>
  </w:abstractNum>
  <w:abstractNum w:abstractNumId="5" w15:restartNumberingAfterBreak="0">
    <w:nsid w:val="1BA658A8"/>
    <w:multiLevelType w:val="hybridMultilevel"/>
    <w:tmpl w:val="67242EBA"/>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0BA3BA5"/>
    <w:multiLevelType w:val="hybridMultilevel"/>
    <w:tmpl w:val="98DA8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D7AF8"/>
    <w:multiLevelType w:val="hybridMultilevel"/>
    <w:tmpl w:val="E2F8CFA2"/>
    <w:lvl w:ilvl="0" w:tplc="51D0FCE8">
      <w:start w:val="1"/>
      <w:numFmt w:val="upp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8" w15:restartNumberingAfterBreak="0">
    <w:nsid w:val="29794F42"/>
    <w:multiLevelType w:val="hybridMultilevel"/>
    <w:tmpl w:val="DF2E9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3B6AC7"/>
    <w:multiLevelType w:val="hybridMultilevel"/>
    <w:tmpl w:val="493A8A4C"/>
    <w:lvl w:ilvl="0" w:tplc="F81AABB4">
      <w:numFmt w:val="bullet"/>
      <w:lvlText w:val="-"/>
      <w:lvlJc w:val="left"/>
      <w:pPr>
        <w:ind w:left="2272" w:hanging="140"/>
      </w:pPr>
      <w:rPr>
        <w:rFonts w:ascii="Times New Roman" w:eastAsia="Times New Roman" w:hAnsi="Times New Roman" w:cs="Times New Roman" w:hint="default"/>
        <w:w w:val="99"/>
        <w:sz w:val="24"/>
        <w:szCs w:val="24"/>
        <w:lang w:val="en-US" w:eastAsia="en-US" w:bidi="en-US"/>
      </w:rPr>
    </w:lvl>
    <w:lvl w:ilvl="1" w:tplc="B55E5944">
      <w:numFmt w:val="bullet"/>
      <w:lvlText w:val="•"/>
      <w:lvlJc w:val="left"/>
      <w:pPr>
        <w:ind w:left="3000" w:hanging="140"/>
      </w:pPr>
      <w:rPr>
        <w:rFonts w:hint="default"/>
        <w:lang w:val="en-US" w:eastAsia="en-US" w:bidi="en-US"/>
      </w:rPr>
    </w:lvl>
    <w:lvl w:ilvl="2" w:tplc="0840E220">
      <w:numFmt w:val="bullet"/>
      <w:lvlText w:val="•"/>
      <w:lvlJc w:val="left"/>
      <w:pPr>
        <w:ind w:left="3720" w:hanging="140"/>
      </w:pPr>
      <w:rPr>
        <w:rFonts w:hint="default"/>
        <w:lang w:val="en-US" w:eastAsia="en-US" w:bidi="en-US"/>
      </w:rPr>
    </w:lvl>
    <w:lvl w:ilvl="3" w:tplc="8E24698E">
      <w:numFmt w:val="bullet"/>
      <w:lvlText w:val="•"/>
      <w:lvlJc w:val="left"/>
      <w:pPr>
        <w:ind w:left="4440" w:hanging="140"/>
      </w:pPr>
      <w:rPr>
        <w:rFonts w:hint="default"/>
        <w:lang w:val="en-US" w:eastAsia="en-US" w:bidi="en-US"/>
      </w:rPr>
    </w:lvl>
    <w:lvl w:ilvl="4" w:tplc="D40C8A6C">
      <w:numFmt w:val="bullet"/>
      <w:lvlText w:val="•"/>
      <w:lvlJc w:val="left"/>
      <w:pPr>
        <w:ind w:left="5160" w:hanging="140"/>
      </w:pPr>
      <w:rPr>
        <w:rFonts w:hint="default"/>
        <w:lang w:val="en-US" w:eastAsia="en-US" w:bidi="en-US"/>
      </w:rPr>
    </w:lvl>
    <w:lvl w:ilvl="5" w:tplc="F51A7172">
      <w:numFmt w:val="bullet"/>
      <w:lvlText w:val="•"/>
      <w:lvlJc w:val="left"/>
      <w:pPr>
        <w:ind w:left="5880" w:hanging="140"/>
      </w:pPr>
      <w:rPr>
        <w:rFonts w:hint="default"/>
        <w:lang w:val="en-US" w:eastAsia="en-US" w:bidi="en-US"/>
      </w:rPr>
    </w:lvl>
    <w:lvl w:ilvl="6" w:tplc="993E76BE">
      <w:numFmt w:val="bullet"/>
      <w:lvlText w:val="•"/>
      <w:lvlJc w:val="left"/>
      <w:pPr>
        <w:ind w:left="6600" w:hanging="140"/>
      </w:pPr>
      <w:rPr>
        <w:rFonts w:hint="default"/>
        <w:lang w:val="en-US" w:eastAsia="en-US" w:bidi="en-US"/>
      </w:rPr>
    </w:lvl>
    <w:lvl w:ilvl="7" w:tplc="B7D87D32">
      <w:numFmt w:val="bullet"/>
      <w:lvlText w:val="•"/>
      <w:lvlJc w:val="left"/>
      <w:pPr>
        <w:ind w:left="7320" w:hanging="140"/>
      </w:pPr>
      <w:rPr>
        <w:rFonts w:hint="default"/>
        <w:lang w:val="en-US" w:eastAsia="en-US" w:bidi="en-US"/>
      </w:rPr>
    </w:lvl>
    <w:lvl w:ilvl="8" w:tplc="75D26F06">
      <w:numFmt w:val="bullet"/>
      <w:lvlText w:val="•"/>
      <w:lvlJc w:val="left"/>
      <w:pPr>
        <w:ind w:left="8040" w:hanging="140"/>
      </w:pPr>
      <w:rPr>
        <w:rFonts w:hint="default"/>
        <w:lang w:val="en-US" w:eastAsia="en-US" w:bidi="en-US"/>
      </w:rPr>
    </w:lvl>
  </w:abstractNum>
  <w:abstractNum w:abstractNumId="10" w15:restartNumberingAfterBreak="0">
    <w:nsid w:val="2D694361"/>
    <w:multiLevelType w:val="hybridMultilevel"/>
    <w:tmpl w:val="D0FA8C4E"/>
    <w:lvl w:ilvl="0" w:tplc="B4FE2D3C">
      <w:start w:val="2"/>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E7F76DC"/>
    <w:multiLevelType w:val="hybridMultilevel"/>
    <w:tmpl w:val="FAF8AC08"/>
    <w:lvl w:ilvl="0" w:tplc="980C7E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5E6F88"/>
    <w:multiLevelType w:val="hybridMultilevel"/>
    <w:tmpl w:val="2160DADC"/>
    <w:lvl w:ilvl="0" w:tplc="138AD768">
      <w:start w:val="1"/>
      <w:numFmt w:val="decimal"/>
      <w:lvlText w:val="%1."/>
      <w:lvlJc w:val="left"/>
      <w:pPr>
        <w:ind w:left="450" w:hanging="360"/>
      </w:pPr>
      <w:rPr>
        <w:rFonts w:hint="default"/>
        <w:b/>
        <w:bCs/>
        <w:spacing w:val="-1"/>
        <w:w w:val="99"/>
        <w:lang w:val="en-US" w:eastAsia="en-US" w:bidi="en-US"/>
      </w:rPr>
    </w:lvl>
    <w:lvl w:ilvl="1" w:tplc="B0BCA498">
      <w:start w:val="1"/>
      <w:numFmt w:val="upperLetter"/>
      <w:lvlText w:val="%2."/>
      <w:lvlJc w:val="left"/>
      <w:pPr>
        <w:ind w:left="1073" w:hanging="353"/>
      </w:pPr>
      <w:rPr>
        <w:rFonts w:ascii="Times New Roman" w:eastAsia="Times New Roman" w:hAnsi="Times New Roman" w:cs="Times New Roman"/>
        <w:b/>
        <w:bCs w:val="0"/>
        <w:spacing w:val="-3"/>
        <w:w w:val="99"/>
        <w:sz w:val="24"/>
        <w:szCs w:val="24"/>
        <w:lang w:val="en-US" w:eastAsia="en-US" w:bidi="en-US"/>
      </w:rPr>
    </w:lvl>
    <w:lvl w:ilvl="2" w:tplc="771044F8">
      <w:numFmt w:val="bullet"/>
      <w:lvlText w:val="•"/>
      <w:lvlJc w:val="left"/>
      <w:pPr>
        <w:ind w:left="2170" w:hanging="353"/>
      </w:pPr>
      <w:rPr>
        <w:rFonts w:hint="default"/>
        <w:lang w:val="en-US" w:eastAsia="en-US" w:bidi="en-US"/>
      </w:rPr>
    </w:lvl>
    <w:lvl w:ilvl="3" w:tplc="7520CC78">
      <w:numFmt w:val="bullet"/>
      <w:lvlText w:val="•"/>
      <w:lvlJc w:val="left"/>
      <w:pPr>
        <w:ind w:left="3092" w:hanging="353"/>
      </w:pPr>
      <w:rPr>
        <w:rFonts w:hint="default"/>
        <w:lang w:val="en-US" w:eastAsia="en-US" w:bidi="en-US"/>
      </w:rPr>
    </w:lvl>
    <w:lvl w:ilvl="4" w:tplc="AFE44902">
      <w:numFmt w:val="bullet"/>
      <w:lvlText w:val="•"/>
      <w:lvlJc w:val="left"/>
      <w:pPr>
        <w:ind w:left="4014" w:hanging="353"/>
      </w:pPr>
      <w:rPr>
        <w:rFonts w:hint="default"/>
        <w:lang w:val="en-US" w:eastAsia="en-US" w:bidi="en-US"/>
      </w:rPr>
    </w:lvl>
    <w:lvl w:ilvl="5" w:tplc="611CD666">
      <w:numFmt w:val="bullet"/>
      <w:lvlText w:val="•"/>
      <w:lvlJc w:val="left"/>
      <w:pPr>
        <w:ind w:left="4936" w:hanging="353"/>
      </w:pPr>
      <w:rPr>
        <w:rFonts w:hint="default"/>
        <w:lang w:val="en-US" w:eastAsia="en-US" w:bidi="en-US"/>
      </w:rPr>
    </w:lvl>
    <w:lvl w:ilvl="6" w:tplc="90409506">
      <w:numFmt w:val="bullet"/>
      <w:lvlText w:val="•"/>
      <w:lvlJc w:val="left"/>
      <w:pPr>
        <w:ind w:left="5859" w:hanging="353"/>
      </w:pPr>
      <w:rPr>
        <w:rFonts w:hint="default"/>
        <w:lang w:val="en-US" w:eastAsia="en-US" w:bidi="en-US"/>
      </w:rPr>
    </w:lvl>
    <w:lvl w:ilvl="7" w:tplc="9C0289C8">
      <w:numFmt w:val="bullet"/>
      <w:lvlText w:val="•"/>
      <w:lvlJc w:val="left"/>
      <w:pPr>
        <w:ind w:left="6781" w:hanging="353"/>
      </w:pPr>
      <w:rPr>
        <w:rFonts w:hint="default"/>
        <w:lang w:val="en-US" w:eastAsia="en-US" w:bidi="en-US"/>
      </w:rPr>
    </w:lvl>
    <w:lvl w:ilvl="8" w:tplc="405C9412">
      <w:numFmt w:val="bullet"/>
      <w:lvlText w:val="•"/>
      <w:lvlJc w:val="left"/>
      <w:pPr>
        <w:ind w:left="7703" w:hanging="353"/>
      </w:pPr>
      <w:rPr>
        <w:rFonts w:hint="default"/>
        <w:lang w:val="en-US" w:eastAsia="en-US" w:bidi="en-US"/>
      </w:rPr>
    </w:lvl>
  </w:abstractNum>
  <w:abstractNum w:abstractNumId="13" w15:restartNumberingAfterBreak="0">
    <w:nsid w:val="31CB7A3D"/>
    <w:multiLevelType w:val="hybridMultilevel"/>
    <w:tmpl w:val="05DC4C50"/>
    <w:lvl w:ilvl="0" w:tplc="648488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487056"/>
    <w:multiLevelType w:val="hybridMultilevel"/>
    <w:tmpl w:val="F5600B36"/>
    <w:lvl w:ilvl="0" w:tplc="367EE9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2A2069"/>
    <w:multiLevelType w:val="hybridMultilevel"/>
    <w:tmpl w:val="84FC4E8A"/>
    <w:lvl w:ilvl="0" w:tplc="DC9A9B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C67A77"/>
    <w:multiLevelType w:val="hybridMultilevel"/>
    <w:tmpl w:val="AD90F46C"/>
    <w:lvl w:ilvl="0" w:tplc="0409000F">
      <w:start w:val="8"/>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55087"/>
    <w:multiLevelType w:val="hybridMultilevel"/>
    <w:tmpl w:val="7E64644C"/>
    <w:lvl w:ilvl="0" w:tplc="FBF204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C20393"/>
    <w:multiLevelType w:val="hybridMultilevel"/>
    <w:tmpl w:val="BBC88EFE"/>
    <w:lvl w:ilvl="0" w:tplc="27A68BB2">
      <w:numFmt w:val="bullet"/>
      <w:lvlText w:val="-"/>
      <w:lvlJc w:val="left"/>
      <w:pPr>
        <w:ind w:left="2142" w:hanging="140"/>
      </w:pPr>
      <w:rPr>
        <w:rFonts w:ascii="Times New Roman" w:eastAsia="Times New Roman" w:hAnsi="Times New Roman" w:cs="Times New Roman" w:hint="default"/>
        <w:w w:val="99"/>
        <w:sz w:val="24"/>
        <w:szCs w:val="24"/>
        <w:lang w:val="en-US" w:eastAsia="en-US" w:bidi="en-US"/>
      </w:rPr>
    </w:lvl>
    <w:lvl w:ilvl="1" w:tplc="9984F280">
      <w:numFmt w:val="bullet"/>
      <w:lvlText w:val="•"/>
      <w:lvlJc w:val="left"/>
      <w:pPr>
        <w:ind w:left="2874" w:hanging="140"/>
      </w:pPr>
      <w:rPr>
        <w:rFonts w:hint="default"/>
        <w:lang w:val="en-US" w:eastAsia="en-US" w:bidi="en-US"/>
      </w:rPr>
    </w:lvl>
    <w:lvl w:ilvl="2" w:tplc="AF8049F0">
      <w:numFmt w:val="bullet"/>
      <w:lvlText w:val="•"/>
      <w:lvlJc w:val="left"/>
      <w:pPr>
        <w:ind w:left="3608" w:hanging="140"/>
      </w:pPr>
      <w:rPr>
        <w:rFonts w:hint="default"/>
        <w:lang w:val="en-US" w:eastAsia="en-US" w:bidi="en-US"/>
      </w:rPr>
    </w:lvl>
    <w:lvl w:ilvl="3" w:tplc="D7F441B4">
      <w:numFmt w:val="bullet"/>
      <w:lvlText w:val="•"/>
      <w:lvlJc w:val="left"/>
      <w:pPr>
        <w:ind w:left="4342" w:hanging="140"/>
      </w:pPr>
      <w:rPr>
        <w:rFonts w:hint="default"/>
        <w:lang w:val="en-US" w:eastAsia="en-US" w:bidi="en-US"/>
      </w:rPr>
    </w:lvl>
    <w:lvl w:ilvl="4" w:tplc="0A4EA126">
      <w:numFmt w:val="bullet"/>
      <w:lvlText w:val="•"/>
      <w:lvlJc w:val="left"/>
      <w:pPr>
        <w:ind w:left="5076" w:hanging="140"/>
      </w:pPr>
      <w:rPr>
        <w:rFonts w:hint="default"/>
        <w:lang w:val="en-US" w:eastAsia="en-US" w:bidi="en-US"/>
      </w:rPr>
    </w:lvl>
    <w:lvl w:ilvl="5" w:tplc="B03C817E">
      <w:numFmt w:val="bullet"/>
      <w:lvlText w:val="•"/>
      <w:lvlJc w:val="left"/>
      <w:pPr>
        <w:ind w:left="5810" w:hanging="140"/>
      </w:pPr>
      <w:rPr>
        <w:rFonts w:hint="default"/>
        <w:lang w:val="en-US" w:eastAsia="en-US" w:bidi="en-US"/>
      </w:rPr>
    </w:lvl>
    <w:lvl w:ilvl="6" w:tplc="51BE408E">
      <w:numFmt w:val="bullet"/>
      <w:lvlText w:val="•"/>
      <w:lvlJc w:val="left"/>
      <w:pPr>
        <w:ind w:left="6544" w:hanging="140"/>
      </w:pPr>
      <w:rPr>
        <w:rFonts w:hint="default"/>
        <w:lang w:val="en-US" w:eastAsia="en-US" w:bidi="en-US"/>
      </w:rPr>
    </w:lvl>
    <w:lvl w:ilvl="7" w:tplc="DB5E61CE">
      <w:numFmt w:val="bullet"/>
      <w:lvlText w:val="•"/>
      <w:lvlJc w:val="left"/>
      <w:pPr>
        <w:ind w:left="7278" w:hanging="140"/>
      </w:pPr>
      <w:rPr>
        <w:rFonts w:hint="default"/>
        <w:lang w:val="en-US" w:eastAsia="en-US" w:bidi="en-US"/>
      </w:rPr>
    </w:lvl>
    <w:lvl w:ilvl="8" w:tplc="8DC09A7E">
      <w:numFmt w:val="bullet"/>
      <w:lvlText w:val="•"/>
      <w:lvlJc w:val="left"/>
      <w:pPr>
        <w:ind w:left="8012" w:hanging="140"/>
      </w:pPr>
      <w:rPr>
        <w:rFonts w:hint="default"/>
        <w:lang w:val="en-US" w:eastAsia="en-US" w:bidi="en-US"/>
      </w:rPr>
    </w:lvl>
  </w:abstractNum>
  <w:abstractNum w:abstractNumId="19" w15:restartNumberingAfterBreak="0">
    <w:nsid w:val="50894CBD"/>
    <w:multiLevelType w:val="hybridMultilevel"/>
    <w:tmpl w:val="911E9E6E"/>
    <w:lvl w:ilvl="0" w:tplc="A606B650">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2E44988"/>
    <w:multiLevelType w:val="hybridMultilevel"/>
    <w:tmpl w:val="5756F612"/>
    <w:lvl w:ilvl="0" w:tplc="30B6FF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89353A"/>
    <w:multiLevelType w:val="hybridMultilevel"/>
    <w:tmpl w:val="2CA40A48"/>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5ECF7498"/>
    <w:multiLevelType w:val="hybridMultilevel"/>
    <w:tmpl w:val="0BB0E28C"/>
    <w:lvl w:ilvl="0" w:tplc="07AC9A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E105A1"/>
    <w:multiLevelType w:val="hybridMultilevel"/>
    <w:tmpl w:val="9A2E6B02"/>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4" w15:restartNumberingAfterBreak="0">
    <w:nsid w:val="65C50C7E"/>
    <w:multiLevelType w:val="hybridMultilevel"/>
    <w:tmpl w:val="5090F3CC"/>
    <w:lvl w:ilvl="0" w:tplc="FE84A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BB6622"/>
    <w:multiLevelType w:val="hybridMultilevel"/>
    <w:tmpl w:val="2EC23D2C"/>
    <w:lvl w:ilvl="0" w:tplc="0BDA1F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AF1E68"/>
    <w:multiLevelType w:val="hybridMultilevel"/>
    <w:tmpl w:val="4970BCD4"/>
    <w:lvl w:ilvl="0" w:tplc="CCC0999C">
      <w:start w:val="1"/>
      <w:numFmt w:val="upperLetter"/>
      <w:lvlText w:val="%1."/>
      <w:lvlJc w:val="left"/>
      <w:pPr>
        <w:ind w:left="1073" w:hanging="353"/>
      </w:pPr>
      <w:rPr>
        <w:rFonts w:ascii="Times New Roman" w:eastAsia="Times New Roman" w:hAnsi="Times New Roman" w:cs="Times New Roman"/>
        <w:b w:val="0"/>
        <w:bCs/>
        <w:spacing w:val="-3"/>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B185D"/>
    <w:multiLevelType w:val="hybridMultilevel"/>
    <w:tmpl w:val="1352A37E"/>
    <w:lvl w:ilvl="0" w:tplc="BB6A4DD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D8236C3"/>
    <w:multiLevelType w:val="hybridMultilevel"/>
    <w:tmpl w:val="4C92FA0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602347">
    <w:abstractNumId w:val="9"/>
  </w:num>
  <w:num w:numId="2" w16cid:durableId="2144426112">
    <w:abstractNumId w:val="18"/>
  </w:num>
  <w:num w:numId="3" w16cid:durableId="1569534036">
    <w:abstractNumId w:val="12"/>
  </w:num>
  <w:num w:numId="4" w16cid:durableId="2029330268">
    <w:abstractNumId w:val="4"/>
  </w:num>
  <w:num w:numId="5" w16cid:durableId="1550605938">
    <w:abstractNumId w:val="5"/>
  </w:num>
  <w:num w:numId="6" w16cid:durableId="1710761068">
    <w:abstractNumId w:val="27"/>
  </w:num>
  <w:num w:numId="7" w16cid:durableId="836463146">
    <w:abstractNumId w:val="14"/>
  </w:num>
  <w:num w:numId="8" w16cid:durableId="1786577603">
    <w:abstractNumId w:val="16"/>
  </w:num>
  <w:num w:numId="9" w16cid:durableId="895702553">
    <w:abstractNumId w:val="15"/>
  </w:num>
  <w:num w:numId="10" w16cid:durableId="2136898677">
    <w:abstractNumId w:val="7"/>
  </w:num>
  <w:num w:numId="11" w16cid:durableId="787116116">
    <w:abstractNumId w:val="1"/>
  </w:num>
  <w:num w:numId="12" w16cid:durableId="1719165274">
    <w:abstractNumId w:val="17"/>
  </w:num>
  <w:num w:numId="13" w16cid:durableId="806703201">
    <w:abstractNumId w:val="28"/>
  </w:num>
  <w:num w:numId="14" w16cid:durableId="1677342342">
    <w:abstractNumId w:val="19"/>
  </w:num>
  <w:num w:numId="15" w16cid:durableId="1613778592">
    <w:abstractNumId w:val="24"/>
  </w:num>
  <w:num w:numId="16" w16cid:durableId="75634895">
    <w:abstractNumId w:val="21"/>
  </w:num>
  <w:num w:numId="17" w16cid:durableId="1592276847">
    <w:abstractNumId w:val="0"/>
  </w:num>
  <w:num w:numId="18" w16cid:durableId="416095872">
    <w:abstractNumId w:val="20"/>
  </w:num>
  <w:num w:numId="19" w16cid:durableId="510224967">
    <w:abstractNumId w:val="3"/>
  </w:num>
  <w:num w:numId="20" w16cid:durableId="672223075">
    <w:abstractNumId w:val="10"/>
  </w:num>
  <w:num w:numId="21" w16cid:durableId="327367170">
    <w:abstractNumId w:val="6"/>
  </w:num>
  <w:num w:numId="22" w16cid:durableId="1087308915">
    <w:abstractNumId w:val="8"/>
  </w:num>
  <w:num w:numId="23" w16cid:durableId="1095714816">
    <w:abstractNumId w:val="26"/>
  </w:num>
  <w:num w:numId="24" w16cid:durableId="1033848273">
    <w:abstractNumId w:val="13"/>
  </w:num>
  <w:num w:numId="25" w16cid:durableId="2062174263">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6" w16cid:durableId="1341543049">
    <w:abstractNumId w:val="25"/>
  </w:num>
  <w:num w:numId="27" w16cid:durableId="1383942273">
    <w:abstractNumId w:val="2"/>
  </w:num>
  <w:num w:numId="28" w16cid:durableId="1563515269">
    <w:abstractNumId w:val="22"/>
  </w:num>
  <w:num w:numId="29" w16cid:durableId="299188186">
    <w:abstractNumId w:val="11"/>
  </w:num>
  <w:num w:numId="30" w16cid:durableId="3531140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47"/>
    <w:rsid w:val="000100E1"/>
    <w:rsid w:val="0001126A"/>
    <w:rsid w:val="00022AA3"/>
    <w:rsid w:val="00023120"/>
    <w:rsid w:val="0002569C"/>
    <w:rsid w:val="00047AAE"/>
    <w:rsid w:val="000518B3"/>
    <w:rsid w:val="0008030C"/>
    <w:rsid w:val="00081186"/>
    <w:rsid w:val="000916FE"/>
    <w:rsid w:val="000946CA"/>
    <w:rsid w:val="000952C2"/>
    <w:rsid w:val="00095D11"/>
    <w:rsid w:val="00097F75"/>
    <w:rsid w:val="000B74E2"/>
    <w:rsid w:val="000C5100"/>
    <w:rsid w:val="00101BA8"/>
    <w:rsid w:val="00107FFA"/>
    <w:rsid w:val="00143319"/>
    <w:rsid w:val="001435CF"/>
    <w:rsid w:val="00154308"/>
    <w:rsid w:val="0016097F"/>
    <w:rsid w:val="00161FD8"/>
    <w:rsid w:val="00173407"/>
    <w:rsid w:val="001762C8"/>
    <w:rsid w:val="001947A5"/>
    <w:rsid w:val="001B4169"/>
    <w:rsid w:val="001C5053"/>
    <w:rsid w:val="001D47E1"/>
    <w:rsid w:val="0021190A"/>
    <w:rsid w:val="00222AF8"/>
    <w:rsid w:val="002230DD"/>
    <w:rsid w:val="00235668"/>
    <w:rsid w:val="0023798D"/>
    <w:rsid w:val="002538CC"/>
    <w:rsid w:val="00266CDA"/>
    <w:rsid w:val="00277652"/>
    <w:rsid w:val="00284279"/>
    <w:rsid w:val="002938E9"/>
    <w:rsid w:val="002F01CE"/>
    <w:rsid w:val="002F14E2"/>
    <w:rsid w:val="002F6DC8"/>
    <w:rsid w:val="002F73C8"/>
    <w:rsid w:val="00304634"/>
    <w:rsid w:val="003221D4"/>
    <w:rsid w:val="00325BF6"/>
    <w:rsid w:val="003308C8"/>
    <w:rsid w:val="00331FA0"/>
    <w:rsid w:val="00372903"/>
    <w:rsid w:val="0037394D"/>
    <w:rsid w:val="00374132"/>
    <w:rsid w:val="00374DA8"/>
    <w:rsid w:val="00382C38"/>
    <w:rsid w:val="00383F05"/>
    <w:rsid w:val="00394BC2"/>
    <w:rsid w:val="00394F8E"/>
    <w:rsid w:val="003A7715"/>
    <w:rsid w:val="003D306A"/>
    <w:rsid w:val="003F2FEE"/>
    <w:rsid w:val="003F7E65"/>
    <w:rsid w:val="004209C2"/>
    <w:rsid w:val="00426AA4"/>
    <w:rsid w:val="00452BC3"/>
    <w:rsid w:val="004734A4"/>
    <w:rsid w:val="0049427C"/>
    <w:rsid w:val="004B62B6"/>
    <w:rsid w:val="004C1ECC"/>
    <w:rsid w:val="004E0383"/>
    <w:rsid w:val="004E6582"/>
    <w:rsid w:val="004E6ED4"/>
    <w:rsid w:val="004F568A"/>
    <w:rsid w:val="00510CA8"/>
    <w:rsid w:val="005256DB"/>
    <w:rsid w:val="005319C5"/>
    <w:rsid w:val="00544A7F"/>
    <w:rsid w:val="0057409D"/>
    <w:rsid w:val="005752CF"/>
    <w:rsid w:val="005A1E57"/>
    <w:rsid w:val="005B1519"/>
    <w:rsid w:val="005B388A"/>
    <w:rsid w:val="005D20F4"/>
    <w:rsid w:val="005F0DE7"/>
    <w:rsid w:val="005F76AA"/>
    <w:rsid w:val="0062797B"/>
    <w:rsid w:val="006450CF"/>
    <w:rsid w:val="00666C5C"/>
    <w:rsid w:val="00671079"/>
    <w:rsid w:val="00695727"/>
    <w:rsid w:val="006A1F04"/>
    <w:rsid w:val="006B3747"/>
    <w:rsid w:val="006B37A0"/>
    <w:rsid w:val="006B48E5"/>
    <w:rsid w:val="006B5853"/>
    <w:rsid w:val="006F6D90"/>
    <w:rsid w:val="006F77DD"/>
    <w:rsid w:val="00741631"/>
    <w:rsid w:val="00743507"/>
    <w:rsid w:val="0074376E"/>
    <w:rsid w:val="00773067"/>
    <w:rsid w:val="007E4FF9"/>
    <w:rsid w:val="007E76C6"/>
    <w:rsid w:val="00810C2F"/>
    <w:rsid w:val="00814F9E"/>
    <w:rsid w:val="00823001"/>
    <w:rsid w:val="0082374C"/>
    <w:rsid w:val="00832EB2"/>
    <w:rsid w:val="00836651"/>
    <w:rsid w:val="00845EE0"/>
    <w:rsid w:val="008508CA"/>
    <w:rsid w:val="00862438"/>
    <w:rsid w:val="00884E95"/>
    <w:rsid w:val="008A5A2B"/>
    <w:rsid w:val="008B22CB"/>
    <w:rsid w:val="008B281B"/>
    <w:rsid w:val="008C3A34"/>
    <w:rsid w:val="008D565A"/>
    <w:rsid w:val="008F7E58"/>
    <w:rsid w:val="008F7F4F"/>
    <w:rsid w:val="009178CB"/>
    <w:rsid w:val="00936E13"/>
    <w:rsid w:val="0094110E"/>
    <w:rsid w:val="00942C52"/>
    <w:rsid w:val="00953D52"/>
    <w:rsid w:val="00984328"/>
    <w:rsid w:val="00996844"/>
    <w:rsid w:val="009B156D"/>
    <w:rsid w:val="009C22D6"/>
    <w:rsid w:val="009C4A89"/>
    <w:rsid w:val="009E6E31"/>
    <w:rsid w:val="00A07FE7"/>
    <w:rsid w:val="00A3397B"/>
    <w:rsid w:val="00A437F6"/>
    <w:rsid w:val="00A86F6A"/>
    <w:rsid w:val="00A9717F"/>
    <w:rsid w:val="00AB39B2"/>
    <w:rsid w:val="00AC08DF"/>
    <w:rsid w:val="00AC25B4"/>
    <w:rsid w:val="00AE4733"/>
    <w:rsid w:val="00AE690C"/>
    <w:rsid w:val="00B03098"/>
    <w:rsid w:val="00B1408E"/>
    <w:rsid w:val="00B41BD2"/>
    <w:rsid w:val="00B43BB1"/>
    <w:rsid w:val="00B44CCC"/>
    <w:rsid w:val="00B50599"/>
    <w:rsid w:val="00B85B3B"/>
    <w:rsid w:val="00BA5DAB"/>
    <w:rsid w:val="00BC2172"/>
    <w:rsid w:val="00BC6AAA"/>
    <w:rsid w:val="00BE007C"/>
    <w:rsid w:val="00C01F65"/>
    <w:rsid w:val="00C02051"/>
    <w:rsid w:val="00C1050A"/>
    <w:rsid w:val="00C1078F"/>
    <w:rsid w:val="00C162AA"/>
    <w:rsid w:val="00C322DF"/>
    <w:rsid w:val="00C4717E"/>
    <w:rsid w:val="00C844A0"/>
    <w:rsid w:val="00C93586"/>
    <w:rsid w:val="00CB077D"/>
    <w:rsid w:val="00CB764F"/>
    <w:rsid w:val="00CC39BF"/>
    <w:rsid w:val="00CC5C5A"/>
    <w:rsid w:val="00CE2514"/>
    <w:rsid w:val="00D02A2B"/>
    <w:rsid w:val="00D13FFF"/>
    <w:rsid w:val="00D30EE4"/>
    <w:rsid w:val="00D31409"/>
    <w:rsid w:val="00D33148"/>
    <w:rsid w:val="00D372A3"/>
    <w:rsid w:val="00D41B11"/>
    <w:rsid w:val="00D61AFD"/>
    <w:rsid w:val="00D80170"/>
    <w:rsid w:val="00D82D92"/>
    <w:rsid w:val="00DA7588"/>
    <w:rsid w:val="00DE309E"/>
    <w:rsid w:val="00DE39F3"/>
    <w:rsid w:val="00DF4278"/>
    <w:rsid w:val="00E02BC5"/>
    <w:rsid w:val="00E113F6"/>
    <w:rsid w:val="00E14522"/>
    <w:rsid w:val="00E21BA5"/>
    <w:rsid w:val="00E53FC9"/>
    <w:rsid w:val="00E54ACB"/>
    <w:rsid w:val="00E56273"/>
    <w:rsid w:val="00E63573"/>
    <w:rsid w:val="00E74A50"/>
    <w:rsid w:val="00E85605"/>
    <w:rsid w:val="00EB2769"/>
    <w:rsid w:val="00EC3459"/>
    <w:rsid w:val="00EF039B"/>
    <w:rsid w:val="00F1484F"/>
    <w:rsid w:val="00F1549B"/>
    <w:rsid w:val="00F1625C"/>
    <w:rsid w:val="00F20CA5"/>
    <w:rsid w:val="00F2322F"/>
    <w:rsid w:val="00F25436"/>
    <w:rsid w:val="00F33C61"/>
    <w:rsid w:val="00F34E45"/>
    <w:rsid w:val="00F42949"/>
    <w:rsid w:val="00F43D62"/>
    <w:rsid w:val="00F5002B"/>
    <w:rsid w:val="00F74E68"/>
    <w:rsid w:val="00F83600"/>
    <w:rsid w:val="00F93A0B"/>
    <w:rsid w:val="00FB1F44"/>
    <w:rsid w:val="00FB2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7900B"/>
  <w15:docId w15:val="{C41FC10E-543A-4427-AF56-08AF6897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line="368" w:lineRule="exact"/>
      <w:ind w:left="2092" w:right="704"/>
      <w:jc w:val="center"/>
      <w:outlineLvl w:val="0"/>
    </w:pPr>
    <w:rPr>
      <w:rFonts w:ascii="Arial" w:eastAsia="Arial" w:hAnsi="Arial" w:cs="Arial"/>
      <w:b/>
      <w:bCs/>
      <w:sz w:val="32"/>
      <w:szCs w:val="32"/>
      <w:u w:val="single" w:color="000000"/>
    </w:rPr>
  </w:style>
  <w:style w:type="paragraph" w:styleId="Heading2">
    <w:name w:val="heading 2"/>
    <w:basedOn w:val="Normal"/>
    <w:link w:val="Heading2Char"/>
    <w:uiPriority w:val="9"/>
    <w:unhideWhenUsed/>
    <w:qFormat/>
    <w:pPr>
      <w:ind w:left="412" w:hanging="30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412" w:hanging="300"/>
    </w:pPr>
    <w:rPr>
      <w:u w:val="single" w:color="000000"/>
    </w:r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50599"/>
    <w:rPr>
      <w:rFonts w:ascii="Times New Roman" w:eastAsia="Times New Roman" w:hAnsi="Times New Roman" w:cs="Times New Roman"/>
      <w:b/>
      <w:bCs/>
      <w:sz w:val="24"/>
      <w:szCs w:val="24"/>
      <w:u w:val="single" w:color="000000"/>
      <w:lang w:bidi="en-US"/>
    </w:rPr>
  </w:style>
  <w:style w:type="character" w:customStyle="1" w:styleId="BodyTextChar">
    <w:name w:val="Body Text Char"/>
    <w:basedOn w:val="DefaultParagraphFont"/>
    <w:link w:val="BodyText"/>
    <w:uiPriority w:val="1"/>
    <w:rsid w:val="008A5A2B"/>
    <w:rPr>
      <w:rFonts w:ascii="Times New Roman" w:eastAsia="Times New Roman" w:hAnsi="Times New Roman" w:cs="Times New Roman"/>
      <w:sz w:val="24"/>
      <w:szCs w:val="24"/>
      <w:lang w:bidi="en-US"/>
    </w:rPr>
  </w:style>
  <w:style w:type="paragraph" w:styleId="NormalWeb">
    <w:name w:val="Normal (Web)"/>
    <w:basedOn w:val="Normal"/>
    <w:uiPriority w:val="99"/>
    <w:semiHidden/>
    <w:unhideWhenUsed/>
    <w:rsid w:val="00773067"/>
    <w:pPr>
      <w:widowControl/>
      <w:autoSpaceDE/>
      <w:autoSpaceDN/>
      <w:spacing w:before="100" w:beforeAutospacing="1" w:after="100" w:afterAutospacing="1"/>
    </w:pPr>
    <w:rPr>
      <w:sz w:val="24"/>
      <w:szCs w:val="24"/>
      <w:lang w:bidi="ar-SA"/>
    </w:rPr>
  </w:style>
  <w:style w:type="character" w:customStyle="1" w:styleId="georgia">
    <w:name w:val="georgia"/>
    <w:basedOn w:val="DefaultParagraphFont"/>
    <w:rsid w:val="00773067"/>
  </w:style>
  <w:style w:type="paragraph" w:styleId="Header">
    <w:name w:val="header"/>
    <w:basedOn w:val="Normal"/>
    <w:link w:val="HeaderChar"/>
    <w:uiPriority w:val="99"/>
    <w:unhideWhenUsed/>
    <w:rsid w:val="00F25436"/>
    <w:pPr>
      <w:tabs>
        <w:tab w:val="center" w:pos="4680"/>
        <w:tab w:val="right" w:pos="9360"/>
      </w:tabs>
    </w:pPr>
  </w:style>
  <w:style w:type="character" w:customStyle="1" w:styleId="HeaderChar">
    <w:name w:val="Header Char"/>
    <w:basedOn w:val="DefaultParagraphFont"/>
    <w:link w:val="Header"/>
    <w:uiPriority w:val="99"/>
    <w:rsid w:val="00F25436"/>
    <w:rPr>
      <w:rFonts w:ascii="Times New Roman" w:eastAsia="Times New Roman" w:hAnsi="Times New Roman" w:cs="Times New Roman"/>
      <w:lang w:bidi="en-US"/>
    </w:rPr>
  </w:style>
  <w:style w:type="paragraph" w:styleId="Footer">
    <w:name w:val="footer"/>
    <w:basedOn w:val="Normal"/>
    <w:link w:val="FooterChar"/>
    <w:uiPriority w:val="99"/>
    <w:unhideWhenUsed/>
    <w:rsid w:val="00F25436"/>
    <w:pPr>
      <w:tabs>
        <w:tab w:val="center" w:pos="4680"/>
        <w:tab w:val="right" w:pos="9360"/>
      </w:tabs>
    </w:pPr>
  </w:style>
  <w:style w:type="character" w:customStyle="1" w:styleId="FooterChar">
    <w:name w:val="Footer Char"/>
    <w:basedOn w:val="DefaultParagraphFont"/>
    <w:link w:val="Footer"/>
    <w:uiPriority w:val="99"/>
    <w:rsid w:val="00F25436"/>
    <w:rPr>
      <w:rFonts w:ascii="Times New Roman" w:eastAsia="Times New Roman" w:hAnsi="Times New Roman" w:cs="Times New Roman"/>
      <w:lang w:bidi="en-US"/>
    </w:rPr>
  </w:style>
  <w:style w:type="character" w:styleId="Hyperlink">
    <w:name w:val="Hyperlink"/>
    <w:basedOn w:val="DefaultParagraphFont"/>
    <w:uiPriority w:val="99"/>
    <w:unhideWhenUsed/>
    <w:rsid w:val="00C322DF"/>
    <w:rPr>
      <w:color w:val="0000FF" w:themeColor="hyperlink"/>
      <w:u w:val="single"/>
    </w:rPr>
  </w:style>
  <w:style w:type="character" w:styleId="UnresolvedMention">
    <w:name w:val="Unresolved Mention"/>
    <w:basedOn w:val="DefaultParagraphFont"/>
    <w:uiPriority w:val="99"/>
    <w:semiHidden/>
    <w:unhideWhenUsed/>
    <w:rsid w:val="00C32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509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uEy3sdTCh5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C72D-139F-4DE2-9FAA-8899D75C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3067</Characters>
  <Application>Microsoft Office Word</Application>
  <DocSecurity>0</DocSecurity>
  <Lines>63</Lines>
  <Paragraphs>20</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Amy Roth</dc:creator>
  <cp:lastModifiedBy>Robin Marschilok</cp:lastModifiedBy>
  <cp:revision>2</cp:revision>
  <cp:lastPrinted>2024-01-03T14:23:00Z</cp:lastPrinted>
  <dcterms:created xsi:type="dcterms:W3CDTF">2025-01-22T14:19:00Z</dcterms:created>
  <dcterms:modified xsi:type="dcterms:W3CDTF">2025-01-22T14:19:00Z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Acrobat PDFMaker 11 for Word</vt:lpwstr>
  </property>
  <property fmtid="{D5CDD505-2E9C-101B-9397-08002B2CF9AE}" pid="4" name="LastSaved">
    <vt:filetime>2018-08-31T00:00:00Z</vt:filetime>
  </property>
</Properties>
</file>